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9AE48E" w14:textId="48D1A08C" w:rsidR="004752B7" w:rsidRPr="00DC06CD" w:rsidRDefault="004752B7" w:rsidP="00377E2A">
      <w:pPr>
        <w:pStyle w:val="Kontaktnnadpis"/>
        <w:jc w:val="center"/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162BE4" wp14:editId="6220A91E">
                <wp:simplePos x="0" y="0"/>
                <wp:positionH relativeFrom="column">
                  <wp:posOffset>4666287</wp:posOffset>
                </wp:positionH>
                <wp:positionV relativeFrom="paragraph">
                  <wp:posOffset>2684780</wp:posOffset>
                </wp:positionV>
                <wp:extent cx="1935480" cy="421640"/>
                <wp:effectExtent l="0" t="0" r="0" b="0"/>
                <wp:wrapNone/>
                <wp:docPr id="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5480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sx="1000" sy="1000" algn="ctr" rotWithShape="0">
                            <a:srgbClr val="000000"/>
                          </a:outerShdw>
                        </a:effectLst>
                      </wps:spPr>
                      <wps:txbx>
                        <w:txbxContent>
                          <w:p w14:paraId="4F23969B" w14:textId="3CACC418" w:rsidR="005C0437" w:rsidRDefault="005C0437" w:rsidP="004752B7">
                            <w:pPr>
                              <w:jc w:val="right"/>
                            </w:pPr>
                            <w:r>
                              <w:t>0</w:t>
                            </w:r>
                            <w:r w:rsidR="00310399">
                              <w:t>9</w:t>
                            </w:r>
                            <w:r>
                              <w:t xml:space="preserve"> / 2025</w:t>
                            </w:r>
                          </w:p>
                          <w:p w14:paraId="23559752" w14:textId="77777777" w:rsidR="005C0437" w:rsidRDefault="005C0437" w:rsidP="004752B7">
                            <w:pPr>
                              <w:jc w:val="right"/>
                            </w:pPr>
                            <w:r>
                              <w:t>/2022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162BE4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367.4pt;margin-top:211.4pt;width:152.4pt;height:33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munOgIAAEoEAAAOAAAAZHJzL2Uyb0RvYy54bWysVNuO0zAQfUfiHyy/06Slu+xGTVdLV4uQ&#10;lovURTw7jpNYOB4zdpssf8R38GOMnbYUeEPkwbI99pkz53iyuhl7w/YKvQZb8vks50xZCbW2bck/&#10;Pd6/uOLMB2FrYcCqkj8pz2/Wz5+tBleoBXRgaoWMQKwvBlfyLgRXZJmXneqFn4FTloINYC8CLbHN&#10;ahQDofcmW+T5ZTYA1g5BKu9p924K8nXCbxolw4em8SowU3LiFtKIaazimK1XomhRuE7LAw3xDyx6&#10;oS0lPUHdiSDYDvVfUL2WCB6aMJPQZ9A0WqpUA1Uzz/+oZtsJp1ItJI53J5n8/4OV7/cfkem65EvO&#10;rOjJokc1Btj/+M4cGMUWUaLB+YJObh2dDeNrGMnqVK53DyC/eGZh0wnbqltEGDolaqI4jzezs6sT&#10;jo8g1fAOasoldgES0NhgH/UjRRihk1VPJ3uID5Mx5fXLi+UVhSTFlov55TL5l4nieNuhD28U9CxO&#10;So5kf0IX+wcfIhtRHI/EZBbutTHpCRj72wYdnHZUekN0O5HbBYXbrh6Yj3TynLh44jLNhGmpBWRA&#10;zhDCZx265F8sI1722FYbg2wv4lNMXxKIaj7CJoJnGZN4Ua9JuTBW48GMCuonkpHyRPjYgDTpAL9x&#10;NtBjLrn/uhOoODNvLVlxPV+SViykxfLi1YIWeB6pziPCSoIqeeBsmm7C1DE7h7rtKNNkvoVbsq/R&#10;Sdno88TqYDo92FTPobliR5yv06lfv4D1TwAAAP//AwBQSwMEFAAGAAgAAAAhAFqhbl3hAAAADAEA&#10;AA8AAABkcnMvZG93bnJldi54bWxMj0FPwzAMhe9I/IfISNxYQjuVrTSdYAgJJIS0AnevMW1Zk5Qm&#10;28q/xzvBzX5+eu9zsZpsLw40hs47DdczBYJc7U3nGg3vb49XCxAhojPYe0cafijAqjw/KzA3/ug2&#10;dKhiIzjEhRw1tDEOuZShbslimPmBHN8+/Wgx8jo20ox45HDby0SpTFrsHDe0ONC6pXpX7a2G583u&#10;+/XhC5uPl3v7pLKukipda315Md3dgog0xT8znPAZHUpm2vq9M0H0Gm7SOaNHDfMk4eHkUOkyA7Fl&#10;abFMQJaF/P9E+QsAAP//AwBQSwECLQAUAAYACAAAACEAtoM4kv4AAADhAQAAEwAAAAAAAAAAAAAA&#10;AAAAAAAAW0NvbnRlbnRfVHlwZXNdLnhtbFBLAQItABQABgAIAAAAIQA4/SH/1gAAAJQBAAALAAAA&#10;AAAAAAAAAAAAAC8BAABfcmVscy8ucmVsc1BLAQItABQABgAIAAAAIQBq+munOgIAAEoEAAAOAAAA&#10;AAAAAAAAAAAAAC4CAABkcnMvZTJvRG9jLnhtbFBLAQItABQABgAIAAAAIQBaoW5d4QAAAAwBAAAP&#10;AAAAAAAAAAAAAAAAAJQEAABkcnMvZG93bnJldi54bWxQSwUGAAAAAAQABADzAAAAogUAAAAA&#10;" filled="f" stroked="f">
                <v:shadow on="t" type="perspective" color="black" offset="0,0" matrix="655f,,,655f"/>
                <v:textbox>
                  <w:txbxContent>
                    <w:p w14:paraId="4F23969B" w14:textId="3CACC418" w:rsidR="005C0437" w:rsidRDefault="005C0437" w:rsidP="004752B7">
                      <w:pPr>
                        <w:jc w:val="right"/>
                      </w:pPr>
                      <w:r>
                        <w:t>0</w:t>
                      </w:r>
                      <w:r w:rsidR="00310399">
                        <w:t>9</w:t>
                      </w:r>
                      <w:r>
                        <w:t xml:space="preserve"> / 2025</w:t>
                      </w:r>
                    </w:p>
                    <w:p w14:paraId="23559752" w14:textId="77777777" w:rsidR="005C0437" w:rsidRDefault="005C0437" w:rsidP="004752B7">
                      <w:pPr>
                        <w:jc w:val="right"/>
                      </w:pPr>
                      <w:r>
                        <w:t>/2022</w:t>
                      </w:r>
                    </w:p>
                  </w:txbxContent>
                </v:textbox>
              </v:shape>
            </w:pict>
          </mc:Fallback>
        </mc:AlternateContent>
      </w:r>
      <w:r w:rsidRPr="0028313B">
        <w:drawing>
          <wp:inline distT="0" distB="0" distL="0" distR="0" wp14:anchorId="5C7B02F9" wp14:editId="50D3210D">
            <wp:extent cx="6391014" cy="284100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obouk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9231" cy="2849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06CD">
        <w:t>INFORMÁTOR Oblastní odbočky SONS ČR, z. s. v Novém Jičíně</w:t>
      </w:r>
    </w:p>
    <w:p w14:paraId="41654276" w14:textId="77777777" w:rsidR="000F4734" w:rsidRDefault="000F4734" w:rsidP="00203EF9">
      <w:pPr>
        <w:pStyle w:val="Obsah-nadpis"/>
      </w:pPr>
    </w:p>
    <w:p w14:paraId="626885A0" w14:textId="4E3585DD" w:rsidR="00377E2A" w:rsidRDefault="00377E2A" w:rsidP="00203EF9">
      <w:pPr>
        <w:pStyle w:val="Obsah-nadpis"/>
      </w:pPr>
      <w:r w:rsidRPr="008F67E9">
        <w:t>OBSAH</w:t>
      </w:r>
    </w:p>
    <w:p w14:paraId="765D5BEE" w14:textId="77777777" w:rsidR="000F4734" w:rsidRPr="00011D97" w:rsidRDefault="000F4734" w:rsidP="00203EF9">
      <w:pPr>
        <w:pStyle w:val="Obsah-nadpis"/>
        <w:rPr>
          <w:rFonts w:cs="Linux Biolinum"/>
          <w:b w:val="0"/>
          <w:bCs w:val="0"/>
          <w:color w:val="000000"/>
          <w:kern w:val="0"/>
          <w:sz w:val="16"/>
          <w:szCs w:val="16"/>
        </w:rPr>
      </w:pPr>
    </w:p>
    <w:p w14:paraId="27A2DDFD" w14:textId="5D68641D" w:rsidR="00735959" w:rsidRDefault="0017640A">
      <w:pPr>
        <w:pStyle w:val="Obsah1"/>
        <w:tabs>
          <w:tab w:val="right" w:leader="dot" w:pos="10763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r>
        <w:rPr>
          <w:b/>
          <w:bCs/>
        </w:rPr>
        <w:fldChar w:fldCharType="begin"/>
      </w:r>
      <w:r>
        <w:rPr>
          <w:b/>
          <w:bCs/>
        </w:rPr>
        <w:instrText xml:space="preserve"> TOC \o "1-2" \h \z \u </w:instrText>
      </w:r>
      <w:r>
        <w:rPr>
          <w:b/>
          <w:bCs/>
        </w:rPr>
        <w:fldChar w:fldCharType="separate"/>
      </w:r>
      <w:hyperlink w:anchor="_Toc209002220" w:history="1">
        <w:r w:rsidR="00735959" w:rsidRPr="009F33B2">
          <w:rPr>
            <w:rStyle w:val="Hypertextovodkaz"/>
            <w:noProof/>
          </w:rPr>
          <w:t>ÚVODNÍK</w:t>
        </w:r>
        <w:r w:rsidR="00735959">
          <w:rPr>
            <w:noProof/>
            <w:webHidden/>
          </w:rPr>
          <w:tab/>
        </w:r>
        <w:r w:rsidR="00735959">
          <w:rPr>
            <w:noProof/>
            <w:webHidden/>
          </w:rPr>
          <w:fldChar w:fldCharType="begin"/>
        </w:r>
        <w:r w:rsidR="00735959">
          <w:rPr>
            <w:noProof/>
            <w:webHidden/>
          </w:rPr>
          <w:instrText xml:space="preserve"> PAGEREF _Toc209002220 \h </w:instrText>
        </w:r>
        <w:r w:rsidR="00735959">
          <w:rPr>
            <w:noProof/>
            <w:webHidden/>
          </w:rPr>
        </w:r>
        <w:r w:rsidR="00735959">
          <w:rPr>
            <w:noProof/>
            <w:webHidden/>
          </w:rPr>
          <w:fldChar w:fldCharType="separate"/>
        </w:r>
        <w:r w:rsidR="000B496E">
          <w:rPr>
            <w:noProof/>
            <w:webHidden/>
          </w:rPr>
          <w:t>2</w:t>
        </w:r>
        <w:r w:rsidR="00735959">
          <w:rPr>
            <w:noProof/>
            <w:webHidden/>
          </w:rPr>
          <w:fldChar w:fldCharType="end"/>
        </w:r>
      </w:hyperlink>
    </w:p>
    <w:p w14:paraId="2E2B0110" w14:textId="71F27DB4" w:rsidR="00735959" w:rsidRDefault="00B844B4">
      <w:pPr>
        <w:pStyle w:val="Obsah1"/>
        <w:tabs>
          <w:tab w:val="right" w:leader="dot" w:pos="10763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09002221" w:history="1">
        <w:r w:rsidR="00735959" w:rsidRPr="009F33B2">
          <w:rPr>
            <w:rStyle w:val="Hypertextovodkaz"/>
            <w:noProof/>
          </w:rPr>
          <w:t>CO SE UDÁLO</w:t>
        </w:r>
        <w:r w:rsidR="00735959">
          <w:rPr>
            <w:noProof/>
            <w:webHidden/>
          </w:rPr>
          <w:tab/>
        </w:r>
        <w:r w:rsidR="00735959">
          <w:rPr>
            <w:noProof/>
            <w:webHidden/>
          </w:rPr>
          <w:fldChar w:fldCharType="begin"/>
        </w:r>
        <w:r w:rsidR="00735959">
          <w:rPr>
            <w:noProof/>
            <w:webHidden/>
          </w:rPr>
          <w:instrText xml:space="preserve"> PAGEREF _Toc209002221 \h </w:instrText>
        </w:r>
        <w:r w:rsidR="00735959">
          <w:rPr>
            <w:noProof/>
            <w:webHidden/>
          </w:rPr>
        </w:r>
        <w:r w:rsidR="00735959">
          <w:rPr>
            <w:noProof/>
            <w:webHidden/>
          </w:rPr>
          <w:fldChar w:fldCharType="separate"/>
        </w:r>
        <w:r w:rsidR="000B496E">
          <w:rPr>
            <w:noProof/>
            <w:webHidden/>
          </w:rPr>
          <w:t>3</w:t>
        </w:r>
        <w:r w:rsidR="00735959">
          <w:rPr>
            <w:noProof/>
            <w:webHidden/>
          </w:rPr>
          <w:fldChar w:fldCharType="end"/>
        </w:r>
      </w:hyperlink>
    </w:p>
    <w:p w14:paraId="42D48799" w14:textId="28E76BFC" w:rsidR="00735959" w:rsidRDefault="00B844B4">
      <w:pPr>
        <w:pStyle w:val="Obsah1"/>
        <w:tabs>
          <w:tab w:val="right" w:leader="dot" w:pos="10763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09002222" w:history="1">
        <w:r w:rsidR="00735959" w:rsidRPr="009F33B2">
          <w:rPr>
            <w:rStyle w:val="Hypertextovodkaz"/>
            <w:noProof/>
          </w:rPr>
          <w:t>CHYSTANÉ AKTIVITY</w:t>
        </w:r>
        <w:r w:rsidR="00735959">
          <w:rPr>
            <w:noProof/>
            <w:webHidden/>
          </w:rPr>
          <w:tab/>
        </w:r>
        <w:r w:rsidR="00735959">
          <w:rPr>
            <w:noProof/>
            <w:webHidden/>
          </w:rPr>
          <w:fldChar w:fldCharType="begin"/>
        </w:r>
        <w:r w:rsidR="00735959">
          <w:rPr>
            <w:noProof/>
            <w:webHidden/>
          </w:rPr>
          <w:instrText xml:space="preserve"> PAGEREF _Toc209002222 \h </w:instrText>
        </w:r>
        <w:r w:rsidR="00735959">
          <w:rPr>
            <w:noProof/>
            <w:webHidden/>
          </w:rPr>
        </w:r>
        <w:r w:rsidR="00735959">
          <w:rPr>
            <w:noProof/>
            <w:webHidden/>
          </w:rPr>
          <w:fldChar w:fldCharType="separate"/>
        </w:r>
        <w:r w:rsidR="000B496E">
          <w:rPr>
            <w:noProof/>
            <w:webHidden/>
          </w:rPr>
          <w:t>3</w:t>
        </w:r>
        <w:r w:rsidR="00735959">
          <w:rPr>
            <w:noProof/>
            <w:webHidden/>
          </w:rPr>
          <w:fldChar w:fldCharType="end"/>
        </w:r>
      </w:hyperlink>
    </w:p>
    <w:p w14:paraId="6E62C8AE" w14:textId="48E11D48" w:rsidR="00735959" w:rsidRDefault="00B844B4">
      <w:pPr>
        <w:pStyle w:val="Obsah2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09002223" w:history="1">
        <w:r w:rsidR="00735959" w:rsidRPr="009F33B2">
          <w:rPr>
            <w:rStyle w:val="Hypertextovodkaz"/>
            <w:noProof/>
          </w:rPr>
          <w:t>Dny umění nevidomých 2025 na Novojičínsku</w:t>
        </w:r>
        <w:r w:rsidR="00735959">
          <w:rPr>
            <w:noProof/>
            <w:webHidden/>
          </w:rPr>
          <w:tab/>
        </w:r>
        <w:r w:rsidR="00735959">
          <w:rPr>
            <w:noProof/>
            <w:webHidden/>
          </w:rPr>
          <w:fldChar w:fldCharType="begin"/>
        </w:r>
        <w:r w:rsidR="00735959">
          <w:rPr>
            <w:noProof/>
            <w:webHidden/>
          </w:rPr>
          <w:instrText xml:space="preserve"> PAGEREF _Toc209002223 \h </w:instrText>
        </w:r>
        <w:r w:rsidR="00735959">
          <w:rPr>
            <w:noProof/>
            <w:webHidden/>
          </w:rPr>
        </w:r>
        <w:r w:rsidR="00735959">
          <w:rPr>
            <w:noProof/>
            <w:webHidden/>
          </w:rPr>
          <w:fldChar w:fldCharType="separate"/>
        </w:r>
        <w:r w:rsidR="000B496E">
          <w:rPr>
            <w:noProof/>
            <w:webHidden/>
          </w:rPr>
          <w:t>3</w:t>
        </w:r>
        <w:r w:rsidR="00735959">
          <w:rPr>
            <w:noProof/>
            <w:webHidden/>
          </w:rPr>
          <w:fldChar w:fldCharType="end"/>
        </w:r>
      </w:hyperlink>
    </w:p>
    <w:p w14:paraId="5EB99BB8" w14:textId="00B7203F" w:rsidR="00735959" w:rsidRDefault="00B844B4">
      <w:pPr>
        <w:pStyle w:val="Obsah2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09002224" w:history="1">
        <w:r w:rsidR="00735959" w:rsidRPr="009F33B2">
          <w:rPr>
            <w:rStyle w:val="Hypertextovodkaz"/>
            <w:noProof/>
          </w:rPr>
          <w:t>Návštěva Zámku Nová Horka</w:t>
        </w:r>
        <w:r w:rsidR="00735959">
          <w:rPr>
            <w:noProof/>
            <w:webHidden/>
          </w:rPr>
          <w:tab/>
        </w:r>
        <w:r w:rsidR="00735959">
          <w:rPr>
            <w:noProof/>
            <w:webHidden/>
          </w:rPr>
          <w:fldChar w:fldCharType="begin"/>
        </w:r>
        <w:r w:rsidR="00735959">
          <w:rPr>
            <w:noProof/>
            <w:webHidden/>
          </w:rPr>
          <w:instrText xml:space="preserve"> PAGEREF _Toc209002224 \h </w:instrText>
        </w:r>
        <w:r w:rsidR="00735959">
          <w:rPr>
            <w:noProof/>
            <w:webHidden/>
          </w:rPr>
        </w:r>
        <w:r w:rsidR="00735959">
          <w:rPr>
            <w:noProof/>
            <w:webHidden/>
          </w:rPr>
          <w:fldChar w:fldCharType="separate"/>
        </w:r>
        <w:r w:rsidR="000B496E">
          <w:rPr>
            <w:noProof/>
            <w:webHidden/>
          </w:rPr>
          <w:t>5</w:t>
        </w:r>
        <w:r w:rsidR="00735959">
          <w:rPr>
            <w:noProof/>
            <w:webHidden/>
          </w:rPr>
          <w:fldChar w:fldCharType="end"/>
        </w:r>
      </w:hyperlink>
    </w:p>
    <w:p w14:paraId="1197B9E3" w14:textId="5F056886" w:rsidR="00735959" w:rsidRDefault="00B844B4">
      <w:pPr>
        <w:pStyle w:val="Obsah2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09002225" w:history="1">
        <w:r w:rsidR="00735959" w:rsidRPr="009F33B2">
          <w:rPr>
            <w:rStyle w:val="Hypertextovodkaz"/>
            <w:noProof/>
          </w:rPr>
          <w:t>Cvičení na židlích</w:t>
        </w:r>
        <w:r w:rsidR="00735959">
          <w:rPr>
            <w:noProof/>
            <w:webHidden/>
          </w:rPr>
          <w:tab/>
        </w:r>
        <w:r w:rsidR="00735959">
          <w:rPr>
            <w:noProof/>
            <w:webHidden/>
          </w:rPr>
          <w:fldChar w:fldCharType="begin"/>
        </w:r>
        <w:r w:rsidR="00735959">
          <w:rPr>
            <w:noProof/>
            <w:webHidden/>
          </w:rPr>
          <w:instrText xml:space="preserve"> PAGEREF _Toc209002225 \h </w:instrText>
        </w:r>
        <w:r w:rsidR="00735959">
          <w:rPr>
            <w:noProof/>
            <w:webHidden/>
          </w:rPr>
        </w:r>
        <w:r w:rsidR="00735959">
          <w:rPr>
            <w:noProof/>
            <w:webHidden/>
          </w:rPr>
          <w:fldChar w:fldCharType="separate"/>
        </w:r>
        <w:r w:rsidR="000B496E">
          <w:rPr>
            <w:noProof/>
            <w:webHidden/>
          </w:rPr>
          <w:t>7</w:t>
        </w:r>
        <w:r w:rsidR="00735959">
          <w:rPr>
            <w:noProof/>
            <w:webHidden/>
          </w:rPr>
          <w:fldChar w:fldCharType="end"/>
        </w:r>
      </w:hyperlink>
    </w:p>
    <w:p w14:paraId="04C2FD5B" w14:textId="0D9549E2" w:rsidR="00735959" w:rsidRDefault="00B844B4">
      <w:pPr>
        <w:pStyle w:val="Obsah2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09002226" w:history="1">
        <w:r w:rsidR="00735959" w:rsidRPr="009F33B2">
          <w:rPr>
            <w:rStyle w:val="Hypertextovodkaz"/>
            <w:noProof/>
          </w:rPr>
          <w:t>Setkání v Muzeu</w:t>
        </w:r>
        <w:r w:rsidR="00735959">
          <w:rPr>
            <w:noProof/>
            <w:webHidden/>
          </w:rPr>
          <w:tab/>
        </w:r>
        <w:r w:rsidR="00735959">
          <w:rPr>
            <w:noProof/>
            <w:webHidden/>
          </w:rPr>
          <w:fldChar w:fldCharType="begin"/>
        </w:r>
        <w:r w:rsidR="00735959">
          <w:rPr>
            <w:noProof/>
            <w:webHidden/>
          </w:rPr>
          <w:instrText xml:space="preserve"> PAGEREF _Toc209002226 \h </w:instrText>
        </w:r>
        <w:r w:rsidR="00735959">
          <w:rPr>
            <w:noProof/>
            <w:webHidden/>
          </w:rPr>
        </w:r>
        <w:r w:rsidR="00735959">
          <w:rPr>
            <w:noProof/>
            <w:webHidden/>
          </w:rPr>
          <w:fldChar w:fldCharType="separate"/>
        </w:r>
        <w:r w:rsidR="000B496E">
          <w:rPr>
            <w:noProof/>
            <w:webHidden/>
          </w:rPr>
          <w:t>7</w:t>
        </w:r>
        <w:r w:rsidR="00735959">
          <w:rPr>
            <w:noProof/>
            <w:webHidden/>
          </w:rPr>
          <w:fldChar w:fldCharType="end"/>
        </w:r>
      </w:hyperlink>
    </w:p>
    <w:p w14:paraId="477E2EE6" w14:textId="3CFF79D1" w:rsidR="00735959" w:rsidRDefault="00B844B4">
      <w:pPr>
        <w:pStyle w:val="Obsah2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09002227" w:history="1">
        <w:r w:rsidR="00735959" w:rsidRPr="009F33B2">
          <w:rPr>
            <w:rStyle w:val="Hypertextovodkaz"/>
            <w:noProof/>
          </w:rPr>
          <w:t>Bílá pastelka</w:t>
        </w:r>
        <w:r w:rsidR="00735959">
          <w:rPr>
            <w:noProof/>
            <w:webHidden/>
          </w:rPr>
          <w:tab/>
        </w:r>
        <w:r w:rsidR="00735959">
          <w:rPr>
            <w:noProof/>
            <w:webHidden/>
          </w:rPr>
          <w:fldChar w:fldCharType="begin"/>
        </w:r>
        <w:r w:rsidR="00735959">
          <w:rPr>
            <w:noProof/>
            <w:webHidden/>
          </w:rPr>
          <w:instrText xml:space="preserve"> PAGEREF _Toc209002227 \h </w:instrText>
        </w:r>
        <w:r w:rsidR="00735959">
          <w:rPr>
            <w:noProof/>
            <w:webHidden/>
          </w:rPr>
        </w:r>
        <w:r w:rsidR="00735959">
          <w:rPr>
            <w:noProof/>
            <w:webHidden/>
          </w:rPr>
          <w:fldChar w:fldCharType="separate"/>
        </w:r>
        <w:r w:rsidR="000B496E">
          <w:rPr>
            <w:noProof/>
            <w:webHidden/>
          </w:rPr>
          <w:t>8</w:t>
        </w:r>
        <w:r w:rsidR="00735959">
          <w:rPr>
            <w:noProof/>
            <w:webHidden/>
          </w:rPr>
          <w:fldChar w:fldCharType="end"/>
        </w:r>
      </w:hyperlink>
    </w:p>
    <w:p w14:paraId="4EDA1927" w14:textId="5066122B" w:rsidR="00735959" w:rsidRDefault="00B844B4">
      <w:pPr>
        <w:pStyle w:val="Obsah1"/>
        <w:tabs>
          <w:tab w:val="right" w:leader="dot" w:pos="10763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09002228" w:history="1">
        <w:r w:rsidR="00735959" w:rsidRPr="009F33B2">
          <w:rPr>
            <w:rStyle w:val="Hypertextovodkaz"/>
            <w:noProof/>
          </w:rPr>
          <w:t>Důležité informace</w:t>
        </w:r>
        <w:r w:rsidR="00735959">
          <w:rPr>
            <w:noProof/>
            <w:webHidden/>
          </w:rPr>
          <w:tab/>
        </w:r>
        <w:r w:rsidR="00735959">
          <w:rPr>
            <w:noProof/>
            <w:webHidden/>
          </w:rPr>
          <w:fldChar w:fldCharType="begin"/>
        </w:r>
        <w:r w:rsidR="00735959">
          <w:rPr>
            <w:noProof/>
            <w:webHidden/>
          </w:rPr>
          <w:instrText xml:space="preserve"> PAGEREF _Toc209002228 \h </w:instrText>
        </w:r>
        <w:r w:rsidR="00735959">
          <w:rPr>
            <w:noProof/>
            <w:webHidden/>
          </w:rPr>
        </w:r>
        <w:r w:rsidR="00735959">
          <w:rPr>
            <w:noProof/>
            <w:webHidden/>
          </w:rPr>
          <w:fldChar w:fldCharType="separate"/>
        </w:r>
        <w:r w:rsidR="000B496E">
          <w:rPr>
            <w:noProof/>
            <w:webHidden/>
          </w:rPr>
          <w:t>8</w:t>
        </w:r>
        <w:r w:rsidR="00735959">
          <w:rPr>
            <w:noProof/>
            <w:webHidden/>
          </w:rPr>
          <w:fldChar w:fldCharType="end"/>
        </w:r>
      </w:hyperlink>
    </w:p>
    <w:p w14:paraId="2003C0B7" w14:textId="380CDD67" w:rsidR="00735959" w:rsidRDefault="00B844B4">
      <w:pPr>
        <w:pStyle w:val="Obsah2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09002229" w:history="1">
        <w:r w:rsidR="00735959" w:rsidRPr="009F33B2">
          <w:rPr>
            <w:rStyle w:val="Hypertextovodkaz"/>
            <w:noProof/>
          </w:rPr>
          <w:t>Smutné oznámeni</w:t>
        </w:r>
        <w:r w:rsidR="00735959">
          <w:rPr>
            <w:noProof/>
            <w:webHidden/>
          </w:rPr>
          <w:tab/>
        </w:r>
        <w:r w:rsidR="00735959">
          <w:rPr>
            <w:noProof/>
            <w:webHidden/>
          </w:rPr>
          <w:fldChar w:fldCharType="begin"/>
        </w:r>
        <w:r w:rsidR="00735959">
          <w:rPr>
            <w:noProof/>
            <w:webHidden/>
          </w:rPr>
          <w:instrText xml:space="preserve"> PAGEREF _Toc209002229 \h </w:instrText>
        </w:r>
        <w:r w:rsidR="00735959">
          <w:rPr>
            <w:noProof/>
            <w:webHidden/>
          </w:rPr>
        </w:r>
        <w:r w:rsidR="00735959">
          <w:rPr>
            <w:noProof/>
            <w:webHidden/>
          </w:rPr>
          <w:fldChar w:fldCharType="separate"/>
        </w:r>
        <w:r w:rsidR="000B496E">
          <w:rPr>
            <w:noProof/>
            <w:webHidden/>
          </w:rPr>
          <w:t>8</w:t>
        </w:r>
        <w:r w:rsidR="00735959">
          <w:rPr>
            <w:noProof/>
            <w:webHidden/>
          </w:rPr>
          <w:fldChar w:fldCharType="end"/>
        </w:r>
      </w:hyperlink>
    </w:p>
    <w:p w14:paraId="4B04F443" w14:textId="08E65D23" w:rsidR="00735959" w:rsidRDefault="00B844B4">
      <w:pPr>
        <w:pStyle w:val="Obsah2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09002230" w:history="1">
        <w:r w:rsidR="00735959" w:rsidRPr="009F33B2">
          <w:rPr>
            <w:rStyle w:val="Hypertextovodkaz"/>
            <w:noProof/>
          </w:rPr>
          <w:t>Změna emailových adres</w:t>
        </w:r>
        <w:r w:rsidR="00735959">
          <w:rPr>
            <w:noProof/>
            <w:webHidden/>
          </w:rPr>
          <w:tab/>
        </w:r>
        <w:r w:rsidR="00735959">
          <w:rPr>
            <w:noProof/>
            <w:webHidden/>
          </w:rPr>
          <w:fldChar w:fldCharType="begin"/>
        </w:r>
        <w:r w:rsidR="00735959">
          <w:rPr>
            <w:noProof/>
            <w:webHidden/>
          </w:rPr>
          <w:instrText xml:space="preserve"> PAGEREF _Toc209002230 \h </w:instrText>
        </w:r>
        <w:r w:rsidR="00735959">
          <w:rPr>
            <w:noProof/>
            <w:webHidden/>
          </w:rPr>
        </w:r>
        <w:r w:rsidR="00735959">
          <w:rPr>
            <w:noProof/>
            <w:webHidden/>
          </w:rPr>
          <w:fldChar w:fldCharType="separate"/>
        </w:r>
        <w:r w:rsidR="000B496E">
          <w:rPr>
            <w:noProof/>
            <w:webHidden/>
          </w:rPr>
          <w:t>9</w:t>
        </w:r>
        <w:r w:rsidR="00735959">
          <w:rPr>
            <w:noProof/>
            <w:webHidden/>
          </w:rPr>
          <w:fldChar w:fldCharType="end"/>
        </w:r>
      </w:hyperlink>
    </w:p>
    <w:p w14:paraId="181B88A2" w14:textId="0FD038A9" w:rsidR="00735959" w:rsidRDefault="00B844B4">
      <w:pPr>
        <w:pStyle w:val="Obsah2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09002231" w:history="1">
        <w:r w:rsidR="00735959" w:rsidRPr="009F33B2">
          <w:rPr>
            <w:rStyle w:val="Hypertextovodkaz"/>
            <w:noProof/>
          </w:rPr>
          <w:t>Neztrácejte naději, když ztrácíte zrak – Světluška – Nadační fond Českého rozhlasu</w:t>
        </w:r>
        <w:r w:rsidR="00735959">
          <w:rPr>
            <w:noProof/>
            <w:webHidden/>
          </w:rPr>
          <w:tab/>
        </w:r>
        <w:r w:rsidR="00735959">
          <w:rPr>
            <w:noProof/>
            <w:webHidden/>
          </w:rPr>
          <w:fldChar w:fldCharType="begin"/>
        </w:r>
        <w:r w:rsidR="00735959">
          <w:rPr>
            <w:noProof/>
            <w:webHidden/>
          </w:rPr>
          <w:instrText xml:space="preserve"> PAGEREF _Toc209002231 \h </w:instrText>
        </w:r>
        <w:r w:rsidR="00735959">
          <w:rPr>
            <w:noProof/>
            <w:webHidden/>
          </w:rPr>
        </w:r>
        <w:r w:rsidR="00735959">
          <w:rPr>
            <w:noProof/>
            <w:webHidden/>
          </w:rPr>
          <w:fldChar w:fldCharType="separate"/>
        </w:r>
        <w:r w:rsidR="000B496E">
          <w:rPr>
            <w:noProof/>
            <w:webHidden/>
          </w:rPr>
          <w:t>9</w:t>
        </w:r>
        <w:r w:rsidR="00735959">
          <w:rPr>
            <w:noProof/>
            <w:webHidden/>
          </w:rPr>
          <w:fldChar w:fldCharType="end"/>
        </w:r>
      </w:hyperlink>
    </w:p>
    <w:p w14:paraId="73555D9B" w14:textId="0BF23D71" w:rsidR="00735959" w:rsidRDefault="00B844B4">
      <w:pPr>
        <w:pStyle w:val="Obsah1"/>
        <w:tabs>
          <w:tab w:val="right" w:leader="dot" w:pos="10763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09002232" w:history="1">
        <w:r w:rsidR="00735959" w:rsidRPr="009F33B2">
          <w:rPr>
            <w:rStyle w:val="Hypertextovodkaz"/>
            <w:noProof/>
          </w:rPr>
          <w:t>SOCIÁLNĚ PRÁVNÍ PORADNA 09/25</w:t>
        </w:r>
        <w:r w:rsidR="00735959">
          <w:rPr>
            <w:noProof/>
            <w:webHidden/>
          </w:rPr>
          <w:tab/>
        </w:r>
        <w:r w:rsidR="00735959">
          <w:rPr>
            <w:noProof/>
            <w:webHidden/>
          </w:rPr>
          <w:fldChar w:fldCharType="begin"/>
        </w:r>
        <w:r w:rsidR="00735959">
          <w:rPr>
            <w:noProof/>
            <w:webHidden/>
          </w:rPr>
          <w:instrText xml:space="preserve"> PAGEREF _Toc209002232 \h </w:instrText>
        </w:r>
        <w:r w:rsidR="00735959">
          <w:rPr>
            <w:noProof/>
            <w:webHidden/>
          </w:rPr>
        </w:r>
        <w:r w:rsidR="00735959">
          <w:rPr>
            <w:noProof/>
            <w:webHidden/>
          </w:rPr>
          <w:fldChar w:fldCharType="separate"/>
        </w:r>
        <w:r w:rsidR="000B496E">
          <w:rPr>
            <w:noProof/>
            <w:webHidden/>
          </w:rPr>
          <w:t>10</w:t>
        </w:r>
        <w:r w:rsidR="00735959">
          <w:rPr>
            <w:noProof/>
            <w:webHidden/>
          </w:rPr>
          <w:fldChar w:fldCharType="end"/>
        </w:r>
      </w:hyperlink>
    </w:p>
    <w:p w14:paraId="2CF4EA56" w14:textId="1676885B" w:rsidR="00735959" w:rsidRDefault="00B844B4">
      <w:pPr>
        <w:pStyle w:val="Obsah1"/>
        <w:tabs>
          <w:tab w:val="right" w:leader="dot" w:pos="10763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09002233" w:history="1">
        <w:r w:rsidR="00735959" w:rsidRPr="009F33B2">
          <w:rPr>
            <w:rStyle w:val="Hypertextovodkaz"/>
            <w:noProof/>
          </w:rPr>
          <w:t>PŘESTÁVÁTE VIDĚT NA čtení, mobil, PC,  nebo na peníze?</w:t>
        </w:r>
        <w:r w:rsidR="00735959">
          <w:rPr>
            <w:noProof/>
            <w:webHidden/>
          </w:rPr>
          <w:tab/>
        </w:r>
        <w:r w:rsidR="00735959">
          <w:rPr>
            <w:noProof/>
            <w:webHidden/>
          </w:rPr>
          <w:fldChar w:fldCharType="begin"/>
        </w:r>
        <w:r w:rsidR="00735959">
          <w:rPr>
            <w:noProof/>
            <w:webHidden/>
          </w:rPr>
          <w:instrText xml:space="preserve"> PAGEREF _Toc209002233 \h </w:instrText>
        </w:r>
        <w:r w:rsidR="00735959">
          <w:rPr>
            <w:noProof/>
            <w:webHidden/>
          </w:rPr>
        </w:r>
        <w:r w:rsidR="00735959">
          <w:rPr>
            <w:noProof/>
            <w:webHidden/>
          </w:rPr>
          <w:fldChar w:fldCharType="separate"/>
        </w:r>
        <w:r w:rsidR="000B496E">
          <w:rPr>
            <w:noProof/>
            <w:webHidden/>
          </w:rPr>
          <w:t>11</w:t>
        </w:r>
        <w:r w:rsidR="00735959">
          <w:rPr>
            <w:noProof/>
            <w:webHidden/>
          </w:rPr>
          <w:fldChar w:fldCharType="end"/>
        </w:r>
      </w:hyperlink>
    </w:p>
    <w:p w14:paraId="1A818E3F" w14:textId="4ACEB5CA" w:rsidR="00377E2A" w:rsidRDefault="0017640A" w:rsidP="00011D97">
      <w:pPr>
        <w:pStyle w:val="Obsah-nadpis"/>
        <w:jc w:val="both"/>
        <w:rPr>
          <w:b w:val="0"/>
          <w:bCs w:val="0"/>
        </w:rPr>
      </w:pPr>
      <w:r>
        <w:rPr>
          <w:rFonts w:cs="Linux Biolinum"/>
          <w:b w:val="0"/>
          <w:bCs w:val="0"/>
          <w:color w:val="000000"/>
          <w:kern w:val="0"/>
          <w:szCs w:val="30"/>
        </w:rPr>
        <w:lastRenderedPageBreak/>
        <w:fldChar w:fldCharType="end"/>
      </w:r>
    </w:p>
    <w:tbl>
      <w:tblPr>
        <w:tblW w:w="8941" w:type="dxa"/>
        <w:jc w:val="center"/>
        <w:tblBorders>
          <w:top w:val="single" w:sz="8" w:space="0" w:color="436CB9"/>
          <w:left w:val="single" w:sz="8" w:space="0" w:color="436CB9"/>
          <w:bottom w:val="single" w:sz="8" w:space="0" w:color="436CB9"/>
          <w:right w:val="single" w:sz="8" w:space="0" w:color="436CB9"/>
          <w:insideH w:val="single" w:sz="8" w:space="0" w:color="436CB9"/>
          <w:insideV w:val="single" w:sz="8" w:space="0" w:color="436CB9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7"/>
        <w:gridCol w:w="6814"/>
      </w:tblGrid>
      <w:tr w:rsidR="00377E2A" w:rsidRPr="000D4F69" w14:paraId="49AAB91F" w14:textId="77777777" w:rsidTr="00377E2A">
        <w:trPr>
          <w:trHeight w:hRule="exact" w:val="1019"/>
          <w:jc w:val="center"/>
        </w:trPr>
        <w:tc>
          <w:tcPr>
            <w:tcW w:w="8941" w:type="dxa"/>
            <w:gridSpan w:val="2"/>
            <w:vAlign w:val="center"/>
          </w:tcPr>
          <w:p w14:paraId="25B0D712" w14:textId="51BFCC4F" w:rsidR="00377E2A" w:rsidRPr="00792ED3" w:rsidRDefault="00377E2A" w:rsidP="00377E2A">
            <w:pPr>
              <w:pStyle w:val="Nadpis3"/>
              <w:rPr>
                <w:i/>
              </w:rPr>
            </w:pPr>
            <w:bookmarkStart w:id="0" w:name="Terminy_nejblizsich_akci"/>
            <w:r w:rsidRPr="00792ED3">
              <w:t>Termíny nejbližších akcí</w:t>
            </w:r>
            <w:bookmarkEnd w:id="0"/>
          </w:p>
        </w:tc>
      </w:tr>
      <w:tr w:rsidR="0008641B" w:rsidRPr="0028313B" w14:paraId="42173966" w14:textId="77777777" w:rsidTr="00377E2A">
        <w:trPr>
          <w:trHeight w:val="547"/>
          <w:jc w:val="center"/>
        </w:trPr>
        <w:tc>
          <w:tcPr>
            <w:tcW w:w="2127" w:type="dxa"/>
            <w:shd w:val="clear" w:color="auto" w:fill="auto"/>
            <w:vAlign w:val="center"/>
          </w:tcPr>
          <w:p w14:paraId="7D8F9CAE" w14:textId="046E13FB" w:rsidR="0008641B" w:rsidRDefault="00601AF7" w:rsidP="00D15A77">
            <w:pPr>
              <w:pStyle w:val="Styl4"/>
              <w:framePr w:hSpace="0" w:wrap="auto" w:vAnchor="margin" w:hAnchor="text" w:yAlign="inline"/>
              <w:jc w:val="center"/>
            </w:pPr>
            <w:r>
              <w:t>28.09.2025</w:t>
            </w:r>
          </w:p>
        </w:tc>
        <w:tc>
          <w:tcPr>
            <w:tcW w:w="6814" w:type="dxa"/>
            <w:vAlign w:val="center"/>
          </w:tcPr>
          <w:p w14:paraId="097AABA3" w14:textId="42173B7B" w:rsidR="00601AF7" w:rsidRDefault="00601AF7" w:rsidP="00601AF7">
            <w:pPr>
              <w:pStyle w:val="Tabulkaakc-text"/>
            </w:pPr>
            <w:r>
              <w:t xml:space="preserve">Koncert M. </w:t>
            </w:r>
            <w:proofErr w:type="spellStart"/>
            <w:r>
              <w:t>Bihári</w:t>
            </w:r>
            <w:proofErr w:type="spellEnd"/>
            <w:r>
              <w:t xml:space="preserve"> Kunín (13:00)</w:t>
            </w:r>
          </w:p>
        </w:tc>
      </w:tr>
      <w:tr w:rsidR="00601AF7" w:rsidRPr="0028313B" w14:paraId="5C475128" w14:textId="77777777" w:rsidTr="00377E2A">
        <w:trPr>
          <w:trHeight w:val="547"/>
          <w:jc w:val="center"/>
        </w:trPr>
        <w:tc>
          <w:tcPr>
            <w:tcW w:w="2127" w:type="dxa"/>
            <w:shd w:val="clear" w:color="auto" w:fill="auto"/>
            <w:vAlign w:val="center"/>
          </w:tcPr>
          <w:p w14:paraId="05F20784" w14:textId="4875AC2C" w:rsidR="00601AF7" w:rsidRDefault="00601AF7" w:rsidP="00D15A77">
            <w:pPr>
              <w:pStyle w:val="Styl4"/>
              <w:framePr w:hSpace="0" w:wrap="auto" w:vAnchor="margin" w:hAnchor="text" w:yAlign="inline"/>
              <w:jc w:val="center"/>
            </w:pPr>
            <w:r>
              <w:t>28.09.2025</w:t>
            </w:r>
          </w:p>
        </w:tc>
        <w:tc>
          <w:tcPr>
            <w:tcW w:w="6814" w:type="dxa"/>
            <w:vAlign w:val="center"/>
          </w:tcPr>
          <w:p w14:paraId="31170C80" w14:textId="5FB080EB" w:rsidR="00601AF7" w:rsidRDefault="00601AF7" w:rsidP="00601AF7">
            <w:pPr>
              <w:pStyle w:val="Tabulkaakc-text"/>
            </w:pPr>
            <w:r>
              <w:t xml:space="preserve">Koncert M. </w:t>
            </w:r>
            <w:proofErr w:type="spellStart"/>
            <w:r>
              <w:t>Bihári</w:t>
            </w:r>
            <w:proofErr w:type="spellEnd"/>
            <w:r>
              <w:t xml:space="preserve"> Nový Jičín (16:00)</w:t>
            </w:r>
          </w:p>
        </w:tc>
      </w:tr>
      <w:tr w:rsidR="00601AF7" w:rsidRPr="0028313B" w14:paraId="1C0356C1" w14:textId="77777777" w:rsidTr="00377E2A">
        <w:trPr>
          <w:trHeight w:val="547"/>
          <w:jc w:val="center"/>
        </w:trPr>
        <w:tc>
          <w:tcPr>
            <w:tcW w:w="2127" w:type="dxa"/>
            <w:shd w:val="clear" w:color="auto" w:fill="auto"/>
            <w:vAlign w:val="center"/>
          </w:tcPr>
          <w:p w14:paraId="5968A34C" w14:textId="6AE4DA9B" w:rsidR="00601AF7" w:rsidRDefault="003B21BE" w:rsidP="00601AF7">
            <w:pPr>
              <w:pStyle w:val="Styl4"/>
              <w:framePr w:hSpace="0" w:wrap="auto" w:vAnchor="margin" w:hAnchor="text" w:yAlign="inline"/>
              <w:jc w:val="center"/>
            </w:pPr>
            <w:r>
              <w:t xml:space="preserve">30.09. – 05. 10. </w:t>
            </w:r>
            <w:r w:rsidR="00601AF7">
              <w:t>2025</w:t>
            </w:r>
          </w:p>
        </w:tc>
        <w:tc>
          <w:tcPr>
            <w:tcW w:w="6814" w:type="dxa"/>
            <w:vAlign w:val="center"/>
          </w:tcPr>
          <w:p w14:paraId="1E4D7161" w14:textId="204596EB" w:rsidR="00601AF7" w:rsidRDefault="00601AF7" w:rsidP="00601AF7">
            <w:pPr>
              <w:pStyle w:val="Tabulkaakc-text"/>
            </w:pPr>
            <w:r>
              <w:t>Putovní výstava 200 let Braillova písma</w:t>
            </w:r>
          </w:p>
        </w:tc>
      </w:tr>
      <w:tr w:rsidR="00601AF7" w:rsidRPr="0028313B" w14:paraId="5BBA4CE8" w14:textId="77777777" w:rsidTr="00377E2A">
        <w:trPr>
          <w:trHeight w:val="547"/>
          <w:jc w:val="center"/>
        </w:trPr>
        <w:tc>
          <w:tcPr>
            <w:tcW w:w="2127" w:type="dxa"/>
            <w:shd w:val="clear" w:color="auto" w:fill="auto"/>
            <w:vAlign w:val="center"/>
          </w:tcPr>
          <w:p w14:paraId="295F3120" w14:textId="73B8CD4F" w:rsidR="00601AF7" w:rsidRDefault="00601AF7" w:rsidP="00601AF7">
            <w:pPr>
              <w:pStyle w:val="Styl4"/>
              <w:framePr w:hSpace="0" w:wrap="auto" w:vAnchor="margin" w:hAnchor="text" w:yAlign="inline"/>
              <w:jc w:val="center"/>
            </w:pPr>
            <w:r>
              <w:t>02.10.2025</w:t>
            </w:r>
          </w:p>
        </w:tc>
        <w:tc>
          <w:tcPr>
            <w:tcW w:w="6814" w:type="dxa"/>
            <w:vAlign w:val="center"/>
          </w:tcPr>
          <w:p w14:paraId="43EC4FB3" w14:textId="7C975CE6" w:rsidR="00601AF7" w:rsidRDefault="00601AF7" w:rsidP="00601AF7">
            <w:pPr>
              <w:pStyle w:val="Tabulkaakc-text"/>
            </w:pPr>
            <w:r>
              <w:t>Seminář Braillovo písmo v praxi</w:t>
            </w:r>
          </w:p>
        </w:tc>
      </w:tr>
      <w:tr w:rsidR="00601AF7" w:rsidRPr="0028313B" w14:paraId="31712079" w14:textId="77777777" w:rsidTr="00377E2A">
        <w:trPr>
          <w:trHeight w:val="547"/>
          <w:jc w:val="center"/>
        </w:trPr>
        <w:tc>
          <w:tcPr>
            <w:tcW w:w="2127" w:type="dxa"/>
            <w:shd w:val="clear" w:color="auto" w:fill="auto"/>
            <w:vAlign w:val="center"/>
          </w:tcPr>
          <w:p w14:paraId="4C2B783F" w14:textId="77777777" w:rsidR="00601AF7" w:rsidRDefault="00601AF7" w:rsidP="00601AF7">
            <w:pPr>
              <w:pStyle w:val="Styl4"/>
              <w:framePr w:hSpace="0" w:wrap="auto" w:vAnchor="margin" w:hAnchor="text" w:yAlign="inline"/>
              <w:jc w:val="center"/>
            </w:pPr>
            <w:r>
              <w:t>13. – 16.10.</w:t>
            </w:r>
          </w:p>
          <w:p w14:paraId="3B80A80E" w14:textId="3DAA5FD6" w:rsidR="00601AF7" w:rsidRDefault="00601AF7" w:rsidP="00601AF7">
            <w:pPr>
              <w:pStyle w:val="Styl4"/>
              <w:framePr w:hSpace="0" w:wrap="auto" w:vAnchor="margin" w:hAnchor="text" w:yAlign="inline"/>
              <w:jc w:val="center"/>
            </w:pPr>
            <w:r>
              <w:t>2025</w:t>
            </w:r>
          </w:p>
        </w:tc>
        <w:tc>
          <w:tcPr>
            <w:tcW w:w="6814" w:type="dxa"/>
            <w:vAlign w:val="center"/>
          </w:tcPr>
          <w:p w14:paraId="51BBEC9D" w14:textId="00D89863" w:rsidR="00601AF7" w:rsidRDefault="00601AF7" w:rsidP="00601AF7">
            <w:pPr>
              <w:pStyle w:val="Tabulkaakc-text"/>
            </w:pPr>
            <w:r>
              <w:t>Bílá pastelka</w:t>
            </w:r>
          </w:p>
        </w:tc>
      </w:tr>
      <w:tr w:rsidR="00601AF7" w:rsidRPr="0028313B" w14:paraId="1C7A2192" w14:textId="77777777" w:rsidTr="00377E2A">
        <w:trPr>
          <w:trHeight w:val="547"/>
          <w:jc w:val="center"/>
        </w:trPr>
        <w:tc>
          <w:tcPr>
            <w:tcW w:w="2127" w:type="dxa"/>
            <w:shd w:val="clear" w:color="auto" w:fill="auto"/>
            <w:vAlign w:val="center"/>
          </w:tcPr>
          <w:p w14:paraId="79B458C4" w14:textId="0968FFB5" w:rsidR="00601AF7" w:rsidRDefault="00601AF7" w:rsidP="00601AF7">
            <w:pPr>
              <w:pStyle w:val="Styl4"/>
              <w:framePr w:hSpace="0" w:wrap="auto" w:vAnchor="margin" w:hAnchor="text" w:yAlign="inline"/>
              <w:jc w:val="center"/>
            </w:pPr>
            <w:r>
              <w:t>14.10.2025</w:t>
            </w:r>
          </w:p>
        </w:tc>
        <w:tc>
          <w:tcPr>
            <w:tcW w:w="6814" w:type="dxa"/>
            <w:vAlign w:val="center"/>
          </w:tcPr>
          <w:p w14:paraId="16BE456D" w14:textId="0C9EDA6A" w:rsidR="00601AF7" w:rsidRDefault="00601AF7" w:rsidP="00601AF7">
            <w:pPr>
              <w:pStyle w:val="Tabulkaakc-text"/>
            </w:pPr>
            <w:r>
              <w:t>Cvičení na židlích</w:t>
            </w:r>
          </w:p>
        </w:tc>
      </w:tr>
      <w:tr w:rsidR="00601AF7" w:rsidRPr="0028313B" w14:paraId="0109F285" w14:textId="77777777" w:rsidTr="00377E2A">
        <w:trPr>
          <w:trHeight w:val="547"/>
          <w:jc w:val="center"/>
        </w:trPr>
        <w:tc>
          <w:tcPr>
            <w:tcW w:w="2127" w:type="dxa"/>
            <w:shd w:val="clear" w:color="auto" w:fill="auto"/>
            <w:vAlign w:val="center"/>
          </w:tcPr>
          <w:p w14:paraId="130A04AC" w14:textId="22F380FA" w:rsidR="00601AF7" w:rsidRDefault="00601AF7" w:rsidP="00601AF7">
            <w:pPr>
              <w:pStyle w:val="Styl4"/>
              <w:framePr w:hSpace="0" w:wrap="auto" w:vAnchor="margin" w:hAnchor="text" w:yAlign="inline"/>
              <w:jc w:val="center"/>
            </w:pPr>
            <w:r>
              <w:t>16.10.2025</w:t>
            </w:r>
          </w:p>
        </w:tc>
        <w:tc>
          <w:tcPr>
            <w:tcW w:w="6814" w:type="dxa"/>
            <w:vAlign w:val="center"/>
          </w:tcPr>
          <w:p w14:paraId="0261E7E5" w14:textId="2A11E013" w:rsidR="00601AF7" w:rsidRDefault="00601AF7" w:rsidP="00601AF7">
            <w:pPr>
              <w:pStyle w:val="Tabulkaakc-text"/>
            </w:pPr>
            <w:r>
              <w:t>Setkání v muzeu</w:t>
            </w:r>
          </w:p>
        </w:tc>
      </w:tr>
      <w:tr w:rsidR="00601AF7" w:rsidRPr="0028313B" w14:paraId="66F3132B" w14:textId="77777777" w:rsidTr="00377E2A">
        <w:trPr>
          <w:trHeight w:val="547"/>
          <w:jc w:val="center"/>
        </w:trPr>
        <w:tc>
          <w:tcPr>
            <w:tcW w:w="2127" w:type="dxa"/>
            <w:shd w:val="clear" w:color="auto" w:fill="auto"/>
            <w:vAlign w:val="center"/>
          </w:tcPr>
          <w:p w14:paraId="2D580DBE" w14:textId="653C2F8F" w:rsidR="00601AF7" w:rsidRDefault="00601AF7" w:rsidP="00601AF7">
            <w:pPr>
              <w:pStyle w:val="Styl4"/>
              <w:framePr w:hSpace="0" w:wrap="auto" w:vAnchor="margin" w:hAnchor="text" w:yAlign="inline"/>
              <w:jc w:val="center"/>
            </w:pPr>
            <w:r>
              <w:t>21.10.2025</w:t>
            </w:r>
          </w:p>
        </w:tc>
        <w:tc>
          <w:tcPr>
            <w:tcW w:w="6814" w:type="dxa"/>
            <w:vAlign w:val="center"/>
          </w:tcPr>
          <w:p w14:paraId="2613F6E2" w14:textId="6B310586" w:rsidR="00601AF7" w:rsidRDefault="00601AF7" w:rsidP="00601AF7">
            <w:pPr>
              <w:pStyle w:val="Tabulkaakc-text"/>
            </w:pPr>
            <w:r>
              <w:t>Společenské hry</w:t>
            </w:r>
          </w:p>
        </w:tc>
      </w:tr>
      <w:tr w:rsidR="00601AF7" w:rsidRPr="0028313B" w14:paraId="2538FB33" w14:textId="77777777" w:rsidTr="00377E2A">
        <w:trPr>
          <w:trHeight w:val="547"/>
          <w:jc w:val="center"/>
        </w:trPr>
        <w:tc>
          <w:tcPr>
            <w:tcW w:w="2127" w:type="dxa"/>
            <w:shd w:val="clear" w:color="auto" w:fill="auto"/>
            <w:vAlign w:val="center"/>
          </w:tcPr>
          <w:p w14:paraId="0B9AFB5A" w14:textId="53D1AD29" w:rsidR="00601AF7" w:rsidRDefault="00601AF7" w:rsidP="00601AF7">
            <w:pPr>
              <w:pStyle w:val="Styl4"/>
              <w:framePr w:hSpace="0" w:wrap="auto" w:vAnchor="margin" w:hAnchor="text" w:yAlign="inline"/>
              <w:jc w:val="center"/>
            </w:pPr>
            <w:r>
              <w:t>02.11.2025</w:t>
            </w:r>
          </w:p>
        </w:tc>
        <w:tc>
          <w:tcPr>
            <w:tcW w:w="6814" w:type="dxa"/>
            <w:vAlign w:val="center"/>
          </w:tcPr>
          <w:p w14:paraId="53A96949" w14:textId="5DC940C0" w:rsidR="00601AF7" w:rsidRDefault="00601AF7" w:rsidP="00601AF7">
            <w:pPr>
              <w:pStyle w:val="Tabulkaakc-text"/>
            </w:pPr>
            <w:r>
              <w:t>Cvičení na židlích</w:t>
            </w:r>
          </w:p>
        </w:tc>
      </w:tr>
      <w:tr w:rsidR="00601AF7" w:rsidRPr="0028313B" w14:paraId="4D98AF86" w14:textId="77777777" w:rsidTr="00377E2A">
        <w:trPr>
          <w:trHeight w:val="547"/>
          <w:jc w:val="center"/>
        </w:trPr>
        <w:tc>
          <w:tcPr>
            <w:tcW w:w="2127" w:type="dxa"/>
            <w:shd w:val="clear" w:color="auto" w:fill="auto"/>
            <w:vAlign w:val="center"/>
          </w:tcPr>
          <w:p w14:paraId="1B1D0DB4" w14:textId="527563A3" w:rsidR="00601AF7" w:rsidRDefault="00601AF7" w:rsidP="00601AF7">
            <w:pPr>
              <w:pStyle w:val="Styl4"/>
              <w:framePr w:hSpace="0" w:wrap="auto" w:vAnchor="margin" w:hAnchor="text" w:yAlign="inline"/>
              <w:jc w:val="center"/>
            </w:pPr>
            <w:r>
              <w:t>04.11.2025</w:t>
            </w:r>
          </w:p>
        </w:tc>
        <w:tc>
          <w:tcPr>
            <w:tcW w:w="6814" w:type="dxa"/>
            <w:vAlign w:val="center"/>
          </w:tcPr>
          <w:p w14:paraId="44A373A7" w14:textId="3420B591" w:rsidR="00601AF7" w:rsidRPr="00244FA9" w:rsidRDefault="00601AF7" w:rsidP="00D344EF">
            <w:pPr>
              <w:pStyle w:val="Tabulkaakc-text"/>
              <w:keepNext/>
            </w:pPr>
            <w:r>
              <w:t>Návštěv</w:t>
            </w:r>
            <w:r w:rsidR="00D344EF">
              <w:t>a komentované výstavy obrazů J. </w:t>
            </w:r>
            <w:proofErr w:type="spellStart"/>
            <w:r>
              <w:t>Treuchla</w:t>
            </w:r>
            <w:proofErr w:type="spellEnd"/>
            <w:r>
              <w:t xml:space="preserve"> v Kopřivnici a Diskusní klub u kávy</w:t>
            </w:r>
          </w:p>
        </w:tc>
      </w:tr>
    </w:tbl>
    <w:p w14:paraId="1B7D5CB0" w14:textId="79374041" w:rsidR="00793F8D" w:rsidRDefault="00377E2A" w:rsidP="00377E2A">
      <w:pPr>
        <w:pStyle w:val="Nadpis1"/>
      </w:pPr>
      <w:bookmarkStart w:id="1" w:name="_Toc188514408"/>
      <w:bookmarkStart w:id="2" w:name="_Toc209002220"/>
      <w:r>
        <w:t>ÚVODNÍK</w:t>
      </w:r>
      <w:bookmarkEnd w:id="1"/>
      <w:bookmarkEnd w:id="2"/>
    </w:p>
    <w:p w14:paraId="4C59A8AC" w14:textId="77777777" w:rsidR="00316947" w:rsidRDefault="004752B7" w:rsidP="00551890">
      <w:bookmarkStart w:id="3" w:name="Uvod"/>
      <w:r>
        <w:t>Milí přátelé,</w:t>
      </w:r>
      <w:bookmarkEnd w:id="3"/>
      <w:r w:rsidR="00551890">
        <w:t xml:space="preserve"> </w:t>
      </w:r>
    </w:p>
    <w:p w14:paraId="6C95FC4E" w14:textId="6709F1DE" w:rsidR="00C72687" w:rsidRDefault="0079336A" w:rsidP="00377E2A">
      <w:r>
        <w:t>se začátkem nového školního roku nám opět naplno začaly pracovní aktivity. Říjen bude pro nás náročný nejen díky Bílé pastelce, ale také kvůli povinnému vzdělávání. A i když nám situaci neulehčuje an</w:t>
      </w:r>
      <w:r w:rsidR="00310399">
        <w:t>i</w:t>
      </w:r>
      <w:r>
        <w:t xml:space="preserve"> stále nekončící </w:t>
      </w:r>
      <w:proofErr w:type="spellStart"/>
      <w:r>
        <w:t>martirium</w:t>
      </w:r>
      <w:proofErr w:type="spellEnd"/>
      <w:r>
        <w:t xml:space="preserve"> s vytopením naší pobočky, snažíme se zajistit všechny služby, na které jste zvyklí. </w:t>
      </w:r>
    </w:p>
    <w:p w14:paraId="2C2DCD87" w14:textId="3AEB7A20" w:rsidR="00316947" w:rsidRDefault="0079336A" w:rsidP="00377E2A">
      <w:r>
        <w:t xml:space="preserve">Neváhejte využít </w:t>
      </w:r>
      <w:r w:rsidR="00316947">
        <w:t xml:space="preserve">bezplatné konzultace a poradenství v záležitostech </w:t>
      </w:r>
      <w:r w:rsidR="007F6DCD">
        <w:t xml:space="preserve">souvisejících se zhoršením nebo ztrátou zraku. </w:t>
      </w:r>
      <w:r w:rsidR="00316947">
        <w:t>Obrátit se na nás můžete</w:t>
      </w:r>
      <w:r w:rsidR="004752B7">
        <w:t xml:space="preserve"> osobně, telefonicky tak </w:t>
      </w:r>
      <w:r w:rsidR="00316947">
        <w:t>nebo</w:t>
      </w:r>
      <w:r w:rsidR="004752B7">
        <w:t xml:space="preserve"> emailem. </w:t>
      </w:r>
    </w:p>
    <w:p w14:paraId="637774EE" w14:textId="6382CE36" w:rsidR="004752B7" w:rsidRDefault="004752B7" w:rsidP="00377E2A">
      <w:r>
        <w:t xml:space="preserve">Pomoci vám můžeme například s vyřizováním příspěvků, sociálních dávek, </w:t>
      </w:r>
      <w:r w:rsidR="00C57959">
        <w:t xml:space="preserve">s </w:t>
      </w:r>
      <w:r>
        <w:t>předv</w:t>
      </w:r>
      <w:r w:rsidR="00C57959">
        <w:t>edením</w:t>
      </w:r>
      <w:r>
        <w:t xml:space="preserve"> a půjčování kompenzačních pomůcek, základní</w:t>
      </w:r>
      <w:r w:rsidR="007824B4">
        <w:t>m</w:t>
      </w:r>
      <w:r>
        <w:t xml:space="preserve"> poradenství</w:t>
      </w:r>
      <w:r w:rsidR="007824B4">
        <w:t>m</w:t>
      </w:r>
      <w:r>
        <w:t>, organizace schůze</w:t>
      </w:r>
      <w:r w:rsidR="00E6055C">
        <w:t xml:space="preserve">k s </w:t>
      </w:r>
      <w:proofErr w:type="spellStart"/>
      <w:r>
        <w:t>Tyfloservisem</w:t>
      </w:r>
      <w:proofErr w:type="spellEnd"/>
      <w:r>
        <w:t xml:space="preserve"> a další. </w:t>
      </w:r>
    </w:p>
    <w:p w14:paraId="78CDABE5" w14:textId="4214F48A" w:rsidR="004752B7" w:rsidRDefault="004752B7" w:rsidP="00377E2A">
      <w:r>
        <w:t xml:space="preserve">Připravujeme kolektivní aktivity, rekondiční pobyty, </w:t>
      </w:r>
      <w:r w:rsidR="00134370">
        <w:t xml:space="preserve">ale </w:t>
      </w:r>
      <w:r>
        <w:t>i koncerty a výstavy v rámci festivalu Dny umění nevidomých.</w:t>
      </w:r>
    </w:p>
    <w:p w14:paraId="05485D71" w14:textId="77777777" w:rsidR="004752B7" w:rsidRPr="00D049C9" w:rsidRDefault="004752B7" w:rsidP="004752B7">
      <w:pPr>
        <w:pStyle w:val="Nadpis3"/>
        <w:rPr>
          <w:rFonts w:cs="Arial"/>
        </w:rPr>
      </w:pPr>
      <w:bookmarkStart w:id="4" w:name="Navstevy_v_miste_bydliste"/>
      <w:r w:rsidRPr="00D049C9">
        <w:rPr>
          <w:rFonts w:cs="Arial"/>
        </w:rPr>
        <w:t>Návštěvy v místě bydliště</w:t>
      </w:r>
    </w:p>
    <w:bookmarkEnd w:id="4"/>
    <w:p w14:paraId="4435653C" w14:textId="77777777" w:rsidR="004752B7" w:rsidRPr="002D112F" w:rsidRDefault="004752B7" w:rsidP="004752B7">
      <w:r>
        <w:t>Stále více vás využívá našich návštěv u vás doma. Pokud je pro vás cesta do Nového Jičína z jakýchkoliv důvodů příliš zatěžující, neváhejte nás telefonicky kontaktovat.</w:t>
      </w:r>
    </w:p>
    <w:p w14:paraId="6462987D" w14:textId="77777777" w:rsidR="0080654D" w:rsidRDefault="004752B7" w:rsidP="00C72687">
      <w:pPr>
        <w:tabs>
          <w:tab w:val="right" w:pos="7230"/>
          <w:tab w:val="right" w:pos="10773"/>
        </w:tabs>
      </w:pPr>
      <w:r>
        <w:t>Těšíme se na vás.</w:t>
      </w:r>
      <w:bookmarkStart w:id="5" w:name="Udalo_se"/>
    </w:p>
    <w:p w14:paraId="265D3C71" w14:textId="6C49F909" w:rsidR="00996484" w:rsidRPr="0080654D" w:rsidRDefault="00B0673D" w:rsidP="0080654D">
      <w:pPr>
        <w:tabs>
          <w:tab w:val="right" w:pos="7230"/>
          <w:tab w:val="right" w:pos="10773"/>
        </w:tabs>
        <w:jc w:val="right"/>
        <w:rPr>
          <w:b/>
          <w:i/>
        </w:rPr>
      </w:pPr>
      <w:r w:rsidRPr="001267DD">
        <w:rPr>
          <w:b/>
          <w:i/>
        </w:rPr>
        <w:t>Tým SONS Nový Jičín</w:t>
      </w:r>
      <w:bookmarkStart w:id="6" w:name="_Toc188514409"/>
    </w:p>
    <w:p w14:paraId="7DCDBDEA" w14:textId="7989610E" w:rsidR="004752B7" w:rsidRDefault="004752B7" w:rsidP="004752B7">
      <w:pPr>
        <w:pStyle w:val="Nadpis1"/>
      </w:pPr>
      <w:bookmarkStart w:id="7" w:name="_Toc209002221"/>
      <w:r>
        <w:t>C</w:t>
      </w:r>
      <w:bookmarkStart w:id="8" w:name="_Hlk124958925"/>
      <w:r w:rsidR="00B0673D">
        <w:t>O SE UDÁLO</w:t>
      </w:r>
      <w:bookmarkEnd w:id="6"/>
      <w:bookmarkEnd w:id="7"/>
    </w:p>
    <w:bookmarkEnd w:id="5"/>
    <w:p w14:paraId="599F1617" w14:textId="77777777" w:rsidR="00310399" w:rsidRDefault="00A50EEA" w:rsidP="00454F8B">
      <w:r>
        <w:t xml:space="preserve">Nejdůležitější událostí prázdninových měsíců bylo bezpochyby </w:t>
      </w:r>
      <w:r w:rsidR="00707913">
        <w:t xml:space="preserve">XI. Celostátní </w:t>
      </w:r>
      <w:proofErr w:type="gramStart"/>
      <w:r>
        <w:t>shromáždění</w:t>
      </w:r>
      <w:proofErr w:type="gramEnd"/>
      <w:r>
        <w:t xml:space="preserve"> a </w:t>
      </w:r>
      <w:r w:rsidR="00707913">
        <w:t xml:space="preserve">především tedy volba prezidenta a </w:t>
      </w:r>
      <w:proofErr w:type="spellStart"/>
      <w:r w:rsidR="00707913">
        <w:t>víceprezidenta</w:t>
      </w:r>
      <w:proofErr w:type="spellEnd"/>
      <w:r w:rsidR="00707913">
        <w:t xml:space="preserve"> SONS. Za naši odbočku, podle nově schválených stanov již </w:t>
      </w:r>
      <w:r w:rsidR="00310399">
        <w:t>pobočku</w:t>
      </w:r>
      <w:r w:rsidR="00707913">
        <w:t>, se tohoto shromáždění zúčastnil předseda Martin Hyvnar a Marie Hubová.</w:t>
      </w:r>
    </w:p>
    <w:p w14:paraId="7E12E05B" w14:textId="54083326" w:rsidR="00454F8B" w:rsidRDefault="00FD10EA" w:rsidP="00454F8B">
      <w:r>
        <w:t xml:space="preserve">Delegáti </w:t>
      </w:r>
      <w:r w:rsidRPr="00FE168C">
        <w:t xml:space="preserve">zvolili prezidentkou SONS ČR, z. s. 54 hlasy z 82 platných Dagmar </w:t>
      </w:r>
      <w:proofErr w:type="spellStart"/>
      <w:r w:rsidRPr="00FE168C">
        <w:t>Filgasovou</w:t>
      </w:r>
      <w:proofErr w:type="spellEnd"/>
      <w:r w:rsidRPr="00FE168C">
        <w:t xml:space="preserve">. Druhý kandidát Radek Seifert obdržel 28 hlasů. </w:t>
      </w:r>
      <w:r>
        <w:t>V</w:t>
      </w:r>
      <w:r w:rsidRPr="00FE168C">
        <w:t xml:space="preserve">iceprezidentem SONS ČR, z. </w:t>
      </w:r>
      <w:r>
        <w:t xml:space="preserve">byl </w:t>
      </w:r>
      <w:r w:rsidRPr="00FE168C">
        <w:t xml:space="preserve">s. 53 hlasy z 82 platných </w:t>
      </w:r>
      <w:r>
        <w:t>zvolen Jan Šnyrych.</w:t>
      </w:r>
      <w:r w:rsidRPr="00FE168C">
        <w:t xml:space="preserve"> Druhý kandidát Rudolf Volejník obdržel 29 hlasů</w:t>
      </w:r>
      <w:r>
        <w:t>.</w:t>
      </w:r>
    </w:p>
    <w:p w14:paraId="4E551452" w14:textId="36D4C14B" w:rsidR="00FD10EA" w:rsidRDefault="00FD10EA" w:rsidP="00454F8B">
      <w:r>
        <w:t xml:space="preserve">V srpnu jsme se stejně jako v červenci sešli u </w:t>
      </w:r>
      <w:proofErr w:type="gramStart"/>
      <w:r>
        <w:t>kafíčka</w:t>
      </w:r>
      <w:proofErr w:type="gramEnd"/>
      <w:r>
        <w:t xml:space="preserve"> a to v cukrárně </w:t>
      </w:r>
      <w:proofErr w:type="spellStart"/>
      <w:r>
        <w:t>Sauro</w:t>
      </w:r>
      <w:proofErr w:type="spellEnd"/>
      <w:r>
        <w:t xml:space="preserve">. </w:t>
      </w:r>
    </w:p>
    <w:p w14:paraId="61324935" w14:textId="5C14936D" w:rsidR="004752B7" w:rsidRDefault="004752B7" w:rsidP="004752B7">
      <w:pPr>
        <w:pStyle w:val="Nadpis1"/>
      </w:pPr>
      <w:bookmarkStart w:id="9" w:name="_Toc188514410"/>
      <w:bookmarkStart w:id="10" w:name="_Toc209002222"/>
      <w:r>
        <w:t>C</w:t>
      </w:r>
      <w:r w:rsidR="00B0673D">
        <w:t>HYSTANÉ AKTIVITY</w:t>
      </w:r>
      <w:bookmarkEnd w:id="9"/>
      <w:bookmarkEnd w:id="10"/>
    </w:p>
    <w:p w14:paraId="69D7D9F2" w14:textId="77777777" w:rsidR="00A2074F" w:rsidRPr="00A2074F" w:rsidRDefault="00A2074F" w:rsidP="00A2074F">
      <w:pPr>
        <w:pStyle w:val="Nadpis2"/>
      </w:pPr>
      <w:bookmarkStart w:id="11" w:name="_Toc209002223"/>
      <w:r w:rsidRPr="00A2074F">
        <w:t>Dny umění nevidomých 2025 na Novojičínsku</w:t>
      </w:r>
      <w:bookmarkEnd w:id="11"/>
    </w:p>
    <w:p w14:paraId="18D0FB5F" w14:textId="77777777" w:rsidR="00A2074F" w:rsidRPr="00A2074F" w:rsidRDefault="00A2074F" w:rsidP="00A2074F">
      <w:r w:rsidRPr="00A2074F">
        <w:t xml:space="preserve">Festival </w:t>
      </w:r>
      <w:r w:rsidRPr="00A2074F">
        <w:rPr>
          <w:b/>
          <w:bCs/>
        </w:rPr>
        <w:t>Dny umění nevidomých</w:t>
      </w:r>
      <w:r w:rsidRPr="00A2074F">
        <w:t xml:space="preserve">, pořádaný Sjednocenou organizací nevidomých a slabozrakých ČR (SONS ČR), je jedinečnou kulturní událostí, která představuje veřejnosti talentované umělce se zrakovým postižením. V roce 2025 se koná </w:t>
      </w:r>
      <w:r w:rsidRPr="00A2074F">
        <w:rPr>
          <w:b/>
          <w:bCs/>
        </w:rPr>
        <w:t>31. ročník</w:t>
      </w:r>
      <w:r w:rsidRPr="00A2074F">
        <w:t xml:space="preserve"> tohoto víceoborového festivalu, který zahrnuje výstavy, koncerty i dramatická vystoupení. Jeho cílem je nejen prezentace umělecké tvorby, ale také bourání předsudků a ukázka toho, že zrakové postižení neznamená omezení kreativity ani společenského přínosu.</w:t>
      </w:r>
    </w:p>
    <w:p w14:paraId="244838EA" w14:textId="40F871A1" w:rsidR="00A2074F" w:rsidRPr="00A2074F" w:rsidRDefault="00B844B4" w:rsidP="00A2074F">
      <w:pPr>
        <w:pStyle w:val="Nadpis3"/>
      </w:pPr>
      <w:r>
        <w:rPr>
          <w:noProof/>
        </w:rPr>
        <w:pict w14:anchorId="0027881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15.65pt;margin-top:.1pt;width:223.5pt;height:315.95pt;z-index:251662337;mso-wrap-distance-left:14.2pt;mso-wrap-distance-right:14.2pt;mso-position-horizontal-relative:text;mso-position-vertical-relative:text">
            <v:imagedata r:id="rId12" o:title="2025-09-18-Vystava-DUN-NJ"/>
            <w10:wrap type="square"/>
          </v:shape>
        </w:pict>
      </w:r>
      <w:r w:rsidR="00A2074F" w:rsidRPr="00A2074F">
        <w:t>Proběhlé aktivity na Novojičínsku</w:t>
      </w:r>
    </w:p>
    <w:p w14:paraId="01BC34D7" w14:textId="77777777" w:rsidR="00A2074F" w:rsidRPr="00A2074F" w:rsidRDefault="00A2074F" w:rsidP="00A2074F">
      <w:r w:rsidRPr="00A2074F">
        <w:t>Festival se již tradičně odehrává i na Novojičínsku, kde proběhly první akce tohoto ročníku:</w:t>
      </w:r>
    </w:p>
    <w:p w14:paraId="639BB884" w14:textId="77777777" w:rsidR="00601AF7" w:rsidRDefault="00A2074F" w:rsidP="00D344EF">
      <w:pPr>
        <w:pStyle w:val="Normln-odrky1"/>
      </w:pPr>
      <w:r w:rsidRPr="00A2074F">
        <w:rPr>
          <w:b/>
          <w:bCs/>
        </w:rPr>
        <w:t>Koncert Miroslava Orsága</w:t>
      </w:r>
      <w:r w:rsidRPr="00A2074F">
        <w:t xml:space="preserve"> v domovech pro seniory v </w:t>
      </w:r>
      <w:proofErr w:type="spellStart"/>
      <w:r w:rsidRPr="00A2074F">
        <w:rPr>
          <w:b/>
          <w:bCs/>
        </w:rPr>
        <w:t>Příboře</w:t>
      </w:r>
      <w:proofErr w:type="spellEnd"/>
      <w:r w:rsidRPr="00A2074F">
        <w:t xml:space="preserve"> a </w:t>
      </w:r>
      <w:r w:rsidRPr="00A2074F">
        <w:rPr>
          <w:b/>
          <w:bCs/>
        </w:rPr>
        <w:t>Novém Jičíně</w:t>
      </w:r>
      <w:r w:rsidRPr="00A2074F">
        <w:t xml:space="preserve"> přinesl 19. května posluchačům nejen hudební zážitek, ale i inspiraci a radost ze sdíleného umění.</w:t>
      </w:r>
    </w:p>
    <w:p w14:paraId="157B076C" w14:textId="25EF0A59" w:rsidR="00601AF7" w:rsidRPr="00A2074F" w:rsidRDefault="00601AF7" w:rsidP="00D344EF">
      <w:pPr>
        <w:pStyle w:val="Normln-odrky1"/>
      </w:pPr>
      <w:r>
        <w:rPr>
          <w:b/>
          <w:bCs/>
        </w:rPr>
        <w:t xml:space="preserve">Výstava fotografií Václava Fanty – Praha z ptačí perspektivy </w:t>
      </w:r>
      <w:r>
        <w:t xml:space="preserve">proběhla v rámci Dne sociálních služeb ve </w:t>
      </w:r>
      <w:r w:rsidRPr="00344620">
        <w:rPr>
          <w:b/>
        </w:rPr>
        <w:t>čtvrtek 18. září</w:t>
      </w:r>
      <w:r>
        <w:t xml:space="preserve">. </w:t>
      </w:r>
      <w:r w:rsidR="00757CF7">
        <w:t>Fotografie byly ke shlédnutí ve stanu SONS na Masarykově náměstí od 10:00 – 16:00 hodin.</w:t>
      </w:r>
    </w:p>
    <w:p w14:paraId="3F76E4B4" w14:textId="76C7742F" w:rsidR="00A2074F" w:rsidRPr="00A2074F" w:rsidRDefault="00B844B4" w:rsidP="00A2074F">
      <w:pPr>
        <w:pStyle w:val="Nadpis3"/>
      </w:pPr>
      <w:r>
        <w:rPr>
          <w:noProof/>
        </w:rPr>
        <w:pict w14:anchorId="044BBE04">
          <v:shape id="_x0000_s1027" type="#_x0000_t75" style="position:absolute;left:0;text-align:left;margin-left:315.8pt;margin-top:4.1pt;width:223.35pt;height:315.8pt;z-index:251660289;mso-wrap-distance-left:14.2pt;mso-wrap-distance-right:14.2pt;mso-position-horizontal-relative:text;mso-position-vertical-relative:text">
            <v:imagedata r:id="rId13" o:title="2025-09-22-DUN-vystava-Fanta-KOPR"/>
            <w10:wrap type="square"/>
          </v:shape>
        </w:pict>
      </w:r>
      <w:r w:rsidR="00D344EF">
        <w:t xml:space="preserve">Výstava Václava </w:t>
      </w:r>
      <w:proofErr w:type="gramStart"/>
      <w:r w:rsidR="00D344EF">
        <w:t>Fanty -</w:t>
      </w:r>
      <w:r w:rsidR="00D344EF" w:rsidRPr="00D344EF">
        <w:t xml:space="preserve"> Praha</w:t>
      </w:r>
      <w:proofErr w:type="gramEnd"/>
      <w:r w:rsidR="00D344EF" w:rsidRPr="00D344EF">
        <w:t xml:space="preserve"> z ptačí perspektivy</w:t>
      </w:r>
    </w:p>
    <w:p w14:paraId="4F3092EC" w14:textId="1DA24F43" w:rsidR="00A2074F" w:rsidRPr="00A2074F" w:rsidRDefault="00A2074F" w:rsidP="00A2074F">
      <w:r w:rsidRPr="00A2074F">
        <w:t>Festival pokračuje dalšími událostmi, které propojují výtvarné umění, hudbu a komunitní setkávání:</w:t>
      </w:r>
    </w:p>
    <w:p w14:paraId="10EF0B91" w14:textId="1B114F24" w:rsidR="00D344EF" w:rsidRDefault="00D344EF" w:rsidP="00D344EF">
      <w:pPr>
        <w:tabs>
          <w:tab w:val="left" w:pos="1701"/>
          <w:tab w:val="left" w:pos="3828"/>
        </w:tabs>
        <w:spacing w:after="60"/>
        <w:jc w:val="left"/>
        <w:rPr>
          <w:b/>
          <w:bCs/>
        </w:rPr>
      </w:pPr>
      <w:r w:rsidRPr="000D6ED8">
        <w:rPr>
          <w:b/>
        </w:rPr>
        <w:t xml:space="preserve">KDY: </w:t>
      </w:r>
      <w:r>
        <w:rPr>
          <w:b/>
        </w:rPr>
        <w:tab/>
      </w:r>
      <w:r w:rsidRPr="00A2074F">
        <w:rPr>
          <w:b/>
          <w:bCs/>
        </w:rPr>
        <w:t>2</w:t>
      </w:r>
      <w:r>
        <w:rPr>
          <w:b/>
          <w:bCs/>
        </w:rPr>
        <w:t xml:space="preserve">2. </w:t>
      </w:r>
      <w:proofErr w:type="gramStart"/>
      <w:r>
        <w:rPr>
          <w:b/>
          <w:bCs/>
        </w:rPr>
        <w:t>září – 30</w:t>
      </w:r>
      <w:proofErr w:type="gramEnd"/>
      <w:r>
        <w:rPr>
          <w:b/>
          <w:bCs/>
        </w:rPr>
        <w:t>. října 2025</w:t>
      </w:r>
    </w:p>
    <w:p w14:paraId="5823BF18" w14:textId="3268683C" w:rsidR="00D344EF" w:rsidRPr="00AA2799" w:rsidRDefault="00D344EF" w:rsidP="00D344EF">
      <w:pPr>
        <w:tabs>
          <w:tab w:val="left" w:pos="1701"/>
          <w:tab w:val="left" w:pos="3828"/>
        </w:tabs>
        <w:jc w:val="left"/>
        <w:rPr>
          <w:b/>
        </w:rPr>
      </w:pPr>
      <w:r>
        <w:rPr>
          <w:b/>
        </w:rPr>
        <w:tab/>
      </w:r>
      <w:r w:rsidRPr="00D344EF">
        <w:rPr>
          <w:b/>
        </w:rPr>
        <w:t>V provozní době knihovny</w:t>
      </w:r>
    </w:p>
    <w:p w14:paraId="40588E99" w14:textId="66B322EB" w:rsidR="00344620" w:rsidRDefault="00D344EF" w:rsidP="00D344EF">
      <w:pPr>
        <w:rPr>
          <w:b/>
          <w:bCs/>
        </w:rPr>
      </w:pPr>
      <w:r w:rsidRPr="00A314EA">
        <w:rPr>
          <w:b/>
        </w:rPr>
        <w:t>KDE:</w:t>
      </w:r>
      <w:r w:rsidRPr="00A314EA">
        <w:rPr>
          <w:b/>
        </w:rPr>
        <w:tab/>
      </w:r>
      <w:r w:rsidRPr="00A2074F">
        <w:rPr>
          <w:b/>
          <w:bCs/>
        </w:rPr>
        <w:t>Čítárna městské knihovny v kulturním domě</w:t>
      </w:r>
      <w:r>
        <w:rPr>
          <w:b/>
          <w:bCs/>
        </w:rPr>
        <w:t xml:space="preserve"> v</w:t>
      </w:r>
      <w:r w:rsidR="003B21BE">
        <w:rPr>
          <w:b/>
          <w:bCs/>
        </w:rPr>
        <w:t> </w:t>
      </w:r>
      <w:r>
        <w:rPr>
          <w:b/>
          <w:bCs/>
        </w:rPr>
        <w:t>Kopřivnici</w:t>
      </w:r>
    </w:p>
    <w:p w14:paraId="0D1C2B4A" w14:textId="77777777" w:rsidR="003B21BE" w:rsidRDefault="003B21BE" w:rsidP="00D344EF">
      <w:pPr>
        <w:rPr>
          <w:b/>
          <w:bCs/>
        </w:rPr>
      </w:pPr>
    </w:p>
    <w:p w14:paraId="38514347" w14:textId="2B9230A3" w:rsidR="00D344EF" w:rsidRDefault="00D344EF" w:rsidP="00D344EF">
      <w:pPr>
        <w:pStyle w:val="Nadpis3"/>
      </w:pPr>
      <w:r>
        <w:t>Koncert Mária</w:t>
      </w:r>
      <w:r w:rsidRPr="00D344EF">
        <w:t xml:space="preserve"> </w:t>
      </w:r>
      <w:proofErr w:type="spellStart"/>
      <w:r w:rsidRPr="00D344EF">
        <w:t>Bihári</w:t>
      </w:r>
      <w:r>
        <w:t>ho</w:t>
      </w:r>
      <w:proofErr w:type="spellEnd"/>
      <w:r w:rsidRPr="00D344EF">
        <w:t xml:space="preserve"> a Adam</w:t>
      </w:r>
      <w:r>
        <w:t>a</w:t>
      </w:r>
      <w:r w:rsidRPr="00D344EF">
        <w:t xml:space="preserve"> Pospíšil</w:t>
      </w:r>
      <w:r>
        <w:t>a</w:t>
      </w:r>
    </w:p>
    <w:p w14:paraId="211F6575" w14:textId="19DC28FC" w:rsidR="00D344EF" w:rsidRDefault="00D344EF" w:rsidP="00D344EF">
      <w:pPr>
        <w:tabs>
          <w:tab w:val="left" w:pos="1701"/>
          <w:tab w:val="left" w:pos="3828"/>
        </w:tabs>
        <w:spacing w:after="60"/>
        <w:jc w:val="left"/>
        <w:rPr>
          <w:b/>
          <w:bCs/>
        </w:rPr>
      </w:pPr>
      <w:r w:rsidRPr="000D6ED8">
        <w:rPr>
          <w:b/>
        </w:rPr>
        <w:t xml:space="preserve">KDY: </w:t>
      </w:r>
      <w:r>
        <w:rPr>
          <w:b/>
        </w:rPr>
        <w:tab/>
      </w:r>
      <w:r w:rsidRPr="00D344EF">
        <w:rPr>
          <w:b/>
          <w:bCs/>
        </w:rPr>
        <w:t>28. září (neděle)</w:t>
      </w:r>
      <w:r>
        <w:rPr>
          <w:b/>
          <w:bCs/>
        </w:rPr>
        <w:t xml:space="preserve"> celkem 2 koncerty</w:t>
      </w:r>
    </w:p>
    <w:p w14:paraId="4C840B1A" w14:textId="5C0CE7E4" w:rsidR="00D344EF" w:rsidRDefault="00D344EF" w:rsidP="00D344EF">
      <w:pPr>
        <w:tabs>
          <w:tab w:val="left" w:pos="1701"/>
          <w:tab w:val="left" w:pos="3828"/>
        </w:tabs>
        <w:spacing w:after="60"/>
        <w:jc w:val="left"/>
        <w:rPr>
          <w:b/>
        </w:rPr>
      </w:pPr>
      <w:r>
        <w:rPr>
          <w:b/>
        </w:rPr>
        <w:tab/>
        <w:t>13:00 -</w:t>
      </w:r>
      <w:r w:rsidRPr="00D344EF">
        <w:rPr>
          <w:b/>
        </w:rPr>
        <w:t xml:space="preserve"> Zámek Kunín (v rámci Růži pro Hraběnku), Velký sál</w:t>
      </w:r>
    </w:p>
    <w:p w14:paraId="76290C23" w14:textId="700D31E1" w:rsidR="00D344EF" w:rsidRPr="00D344EF" w:rsidRDefault="00D344EF" w:rsidP="00D344EF">
      <w:pPr>
        <w:tabs>
          <w:tab w:val="left" w:pos="1701"/>
          <w:tab w:val="left" w:pos="3828"/>
        </w:tabs>
        <w:jc w:val="left"/>
      </w:pPr>
      <w:r>
        <w:rPr>
          <w:b/>
        </w:rPr>
        <w:tab/>
      </w:r>
      <w:r w:rsidRPr="00D344EF">
        <w:rPr>
          <w:b/>
        </w:rPr>
        <w:t>16:</w:t>
      </w:r>
      <w:r>
        <w:rPr>
          <w:b/>
        </w:rPr>
        <w:t>00 -</w:t>
      </w:r>
      <w:r w:rsidRPr="00D344EF">
        <w:rPr>
          <w:b/>
        </w:rPr>
        <w:t xml:space="preserve"> </w:t>
      </w:r>
      <w:r>
        <w:rPr>
          <w:b/>
        </w:rPr>
        <w:t xml:space="preserve">Sborový dům ČCE v Novém Jičíně, </w:t>
      </w:r>
      <w:r w:rsidRPr="00D344EF">
        <w:t xml:space="preserve">Janáčkovy sady 1 </w:t>
      </w:r>
    </w:p>
    <w:p w14:paraId="7208496E" w14:textId="12DC5E23" w:rsidR="00344620" w:rsidRPr="00A2074F" w:rsidRDefault="00A2074F" w:rsidP="00A2074F">
      <w:r w:rsidRPr="00A2074F">
        <w:rPr>
          <w:b/>
          <w:bCs/>
        </w:rPr>
        <w:t xml:space="preserve">Mário </w:t>
      </w:r>
      <w:proofErr w:type="spellStart"/>
      <w:r w:rsidRPr="00A2074F">
        <w:rPr>
          <w:b/>
          <w:bCs/>
        </w:rPr>
        <w:t>Bihári</w:t>
      </w:r>
      <w:proofErr w:type="spellEnd"/>
      <w:r w:rsidRPr="00A2074F">
        <w:t xml:space="preserve"> je slovenský romský hudebník, který od osmi let žije bez zraku. Přesto se stal výraznou osobností české hudební scény. Hudbě se </w:t>
      </w:r>
      <w:r w:rsidR="00B844B4">
        <w:rPr>
          <w:noProof/>
        </w:rPr>
        <w:pict w14:anchorId="3F274141">
          <v:shape id="_x0000_s1029" type="#_x0000_t75" style="position:absolute;left:0;text-align:left;margin-left:315.7pt;margin-top:.3pt;width:222.95pt;height:315.75pt;z-index:251664385;mso-wrap-distance-left:14.2pt;mso-wrap-distance-right:14.2pt;mso-position-horizontal-relative:text;mso-position-vertical-relative:text">
            <v:imagedata r:id="rId14" o:title="2025-09-28-DUN-Kunin-A3"/>
            <w10:wrap type="square"/>
          </v:shape>
        </w:pict>
      </w:r>
      <w:r w:rsidRPr="00A2074F">
        <w:t>věnuje od dětství – na klavír začal hrát v sedmi letech, na akordeon v deseti. Vystudoval Konzervatoř Jana Deyla v Praze, kde maturoval s vyznamenáním.</w:t>
      </w:r>
    </w:p>
    <w:p w14:paraId="7AF3FE4B" w14:textId="4BCF3ED0" w:rsidR="00A2074F" w:rsidRPr="00A2074F" w:rsidRDefault="00A2074F" w:rsidP="00A2074F">
      <w:r w:rsidRPr="00A2074F">
        <w:t xml:space="preserve">V roce 1998 se stal členem skupiny </w:t>
      </w:r>
      <w:r w:rsidRPr="00A2074F">
        <w:rPr>
          <w:b/>
          <w:bCs/>
        </w:rPr>
        <w:t>KOA</w:t>
      </w:r>
      <w:r w:rsidRPr="00A2074F">
        <w:t xml:space="preserve">, která doprovázela zpěvačku </w:t>
      </w:r>
      <w:r w:rsidRPr="00A2074F">
        <w:rPr>
          <w:b/>
          <w:bCs/>
        </w:rPr>
        <w:t>Zuzanu Navarovou</w:t>
      </w:r>
      <w:r w:rsidRPr="00A2074F">
        <w:t xml:space="preserve">. Po jejím odchodu se vydal na sólovou dráhu, vedl vlastní trio a dnes vystupuje buď samostatně, nebo s kapelou </w:t>
      </w:r>
      <w:proofErr w:type="spellStart"/>
      <w:r w:rsidRPr="00A2074F">
        <w:rPr>
          <w:b/>
          <w:bCs/>
        </w:rPr>
        <w:t>Bachtale</w:t>
      </w:r>
      <w:proofErr w:type="spellEnd"/>
      <w:r w:rsidRPr="00A2074F">
        <w:rPr>
          <w:b/>
          <w:bCs/>
        </w:rPr>
        <w:t xml:space="preserve"> </w:t>
      </w:r>
      <w:proofErr w:type="spellStart"/>
      <w:r w:rsidRPr="00A2074F">
        <w:rPr>
          <w:b/>
          <w:bCs/>
        </w:rPr>
        <w:t>Apsa</w:t>
      </w:r>
      <w:proofErr w:type="spellEnd"/>
      <w:r w:rsidRPr="00A2074F">
        <w:t xml:space="preserve"> (Mário </w:t>
      </w:r>
      <w:proofErr w:type="spellStart"/>
      <w:r w:rsidRPr="00A2074F">
        <w:t>Bihári</w:t>
      </w:r>
      <w:proofErr w:type="spellEnd"/>
      <w:r w:rsidRPr="00A2074F">
        <w:t xml:space="preserve">, Adam Pospíšil, Petr Horvát, Standa Vít), která propojuje romskou hudbu s prvky jazzu, folku a </w:t>
      </w:r>
      <w:proofErr w:type="spellStart"/>
      <w:r w:rsidRPr="00A2074F">
        <w:t>world</w:t>
      </w:r>
      <w:proofErr w:type="spellEnd"/>
      <w:r w:rsidRPr="00A2074F">
        <w:t xml:space="preserve"> music.</w:t>
      </w:r>
    </w:p>
    <w:p w14:paraId="7D6F701D" w14:textId="53660BF9" w:rsidR="00A2074F" w:rsidRPr="00A2074F" w:rsidRDefault="00194D44" w:rsidP="00A2074F">
      <w:r>
        <w:rPr>
          <w:noProof/>
        </w:rPr>
        <w:drawing>
          <wp:anchor distT="0" distB="0" distL="180340" distR="180340" simplePos="0" relativeHeight="251667457" behindDoc="0" locked="0" layoutInCell="1" allowOverlap="1" wp14:anchorId="5609631D" wp14:editId="793F4430">
            <wp:simplePos x="0" y="0"/>
            <wp:positionH relativeFrom="margin">
              <wp:align>right</wp:align>
            </wp:positionH>
            <wp:positionV relativeFrom="paragraph">
              <wp:posOffset>889211</wp:posOffset>
            </wp:positionV>
            <wp:extent cx="2833200" cy="4006800"/>
            <wp:effectExtent l="0" t="0" r="5715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200" cy="40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074F" w:rsidRPr="00A2074F">
        <w:t xml:space="preserve">Vedle hudby se věnoval i </w:t>
      </w:r>
      <w:r w:rsidR="00A2074F" w:rsidRPr="00A2074F">
        <w:rPr>
          <w:b/>
          <w:bCs/>
        </w:rPr>
        <w:t>sportu</w:t>
      </w:r>
      <w:r w:rsidR="00A2074F" w:rsidRPr="00A2074F">
        <w:t xml:space="preserve"> – v mládí se stal </w:t>
      </w:r>
      <w:r w:rsidR="00A2074F" w:rsidRPr="00A2074F">
        <w:rPr>
          <w:b/>
          <w:bCs/>
        </w:rPr>
        <w:t>dvojnásobným mistrem Evropy v běhu na 60 metrů</w:t>
      </w:r>
      <w:r w:rsidR="00A2074F" w:rsidRPr="00A2074F">
        <w:t xml:space="preserve"> v kategorii žáků a později reprezentoval Česko v </w:t>
      </w:r>
      <w:proofErr w:type="spellStart"/>
      <w:r w:rsidR="00A2074F" w:rsidRPr="00A2074F">
        <w:rPr>
          <w:b/>
          <w:bCs/>
        </w:rPr>
        <w:t>goalballu</w:t>
      </w:r>
      <w:proofErr w:type="spellEnd"/>
      <w:r w:rsidR="00A2074F" w:rsidRPr="00A2074F">
        <w:t>. Zajímavostí je jeho působení v masážním studiu, kde během masáže improvizuje na klavír. Věnoval se také fotografii.</w:t>
      </w:r>
    </w:p>
    <w:p w14:paraId="372D05E4" w14:textId="50CFEA8D" w:rsidR="00A2074F" w:rsidRPr="00A2074F" w:rsidRDefault="00A2074F" w:rsidP="00A2074F">
      <w:r w:rsidRPr="00A2074F">
        <w:t xml:space="preserve">Jeho vystoupení jsou plná energie, virtuozity a emocí. Spolupracoval s řadou známých umělců, například s Bárou Hrzánovou, Janou Bouškovou, Janou </w:t>
      </w:r>
      <w:proofErr w:type="spellStart"/>
      <w:r w:rsidRPr="00A2074F">
        <w:t>Kirschner</w:t>
      </w:r>
      <w:proofErr w:type="spellEnd"/>
      <w:r w:rsidRPr="00A2074F">
        <w:t xml:space="preserve"> nebo kapelou </w:t>
      </w:r>
      <w:proofErr w:type="spellStart"/>
      <w:r w:rsidRPr="00A2074F">
        <w:t>Buty</w:t>
      </w:r>
      <w:proofErr w:type="spellEnd"/>
      <w:r w:rsidRPr="00A2074F">
        <w:t>.</w:t>
      </w:r>
    </w:p>
    <w:p w14:paraId="5547D152" w14:textId="68906C59" w:rsidR="00A2074F" w:rsidRPr="00A2074F" w:rsidRDefault="00A2074F" w:rsidP="00A2074F">
      <w:r w:rsidRPr="00A2074F">
        <w:t xml:space="preserve">Festival Dny umění nevidomých tak i letos přináší na Novojičínsko pestrou paletu kulturních zážitků, které dokazují, že umění nezná bariéry. </w:t>
      </w:r>
    </w:p>
    <w:p w14:paraId="398208B2" w14:textId="77777777" w:rsidR="00355674" w:rsidRPr="00CC1A61" w:rsidRDefault="00355674" w:rsidP="00355674">
      <w:pPr>
        <w:pStyle w:val="Nadpis2"/>
      </w:pPr>
      <w:bookmarkStart w:id="12" w:name="_Toc209002224"/>
      <w:bookmarkStart w:id="13" w:name="Cviceni_na_zidlich"/>
      <w:bookmarkStart w:id="14" w:name="_Toc188514413"/>
      <w:bookmarkStart w:id="15" w:name="Cviceni_na_zidlich_budouci"/>
      <w:bookmarkStart w:id="16" w:name="Diskusni_klub_u_kavy_budouci"/>
      <w:bookmarkStart w:id="17" w:name="Spolecenske_hry_budouci"/>
      <w:r>
        <w:t>Návštěva Zámku Nová Horka</w:t>
      </w:r>
      <w:bookmarkEnd w:id="12"/>
    </w:p>
    <w:p w14:paraId="4C945E51" w14:textId="77777777" w:rsidR="00355674" w:rsidRPr="006718E1" w:rsidRDefault="00355674" w:rsidP="00355674">
      <w:pPr>
        <w:spacing w:after="120"/>
      </w:pPr>
      <w:r w:rsidRPr="006718E1">
        <w:t>ve čtvrtek 2. října vás srdečně zveme do Zámku Nová Horka u Studénky, kde bude u příležitosti 200. výročí vzniku Braillova bodového písma ke shlédnutí unikátní výstava „Dotkni se písma“.</w:t>
      </w:r>
    </w:p>
    <w:p w14:paraId="72F33877" w14:textId="552382C7" w:rsidR="00355674" w:rsidRPr="006718E1" w:rsidRDefault="00355674" w:rsidP="00355674">
      <w:pPr>
        <w:pStyle w:val="Nadpis3"/>
      </w:pPr>
      <w:r w:rsidRPr="006718E1">
        <w:t>Co vás čeká:</w:t>
      </w:r>
    </w:p>
    <w:p w14:paraId="23578066" w14:textId="4E5CE605" w:rsidR="00355674" w:rsidRPr="00344620" w:rsidRDefault="00355674" w:rsidP="00344620">
      <w:pPr>
        <w:pStyle w:val="Normln-odrky1"/>
      </w:pPr>
      <w:r w:rsidRPr="00344620">
        <w:t>Seminář „Braillovo bodové</w:t>
      </w:r>
      <w:r w:rsidR="00671166" w:rsidRPr="00344620">
        <w:t xml:space="preserve"> písmo – historie a současnost“. </w:t>
      </w:r>
      <w:r w:rsidRPr="00344620">
        <w:t xml:space="preserve">Dozvíte se o historii i současnosti tohoto jedinečného písma, které otevřelo svět vzdělání a kultury milionům nevidomých. Součástí programu bude i interaktivní ukázka pomůcek – od historických psacích strojů až po moderní digitální zobrazovače. Seminář je určen široké veřejnosti i odborníkům, vítáni </w:t>
      </w:r>
      <w:r w:rsidR="00B844B4">
        <w:rPr>
          <w:noProof/>
        </w:rPr>
        <w:pict w14:anchorId="182F0EB1">
          <v:shape id="_x0000_s1030" type="#_x0000_t75" style="position:absolute;left:0;text-align:left;margin-left:315.7pt;margin-top:0;width:222.95pt;height:315.75pt;z-index:251666433;mso-wrap-distance-left:14.2pt;mso-wrap-distance-right:14.2pt;mso-position-horizontal-relative:text;mso-position-vertical-relative:text">
            <v:imagedata r:id="rId16" o:title="2025-09-30-Dotkni-se-pisma-Nova-Horka"/>
            <w10:wrap type="square"/>
          </v:shape>
        </w:pict>
      </w:r>
      <w:r w:rsidRPr="00344620">
        <w:t>jsou všichni zájemci bez rozdílu věku. Přijďte se doslova dotknout písma, které mění životy.</w:t>
      </w:r>
    </w:p>
    <w:p w14:paraId="034E24D5" w14:textId="391D3FCB" w:rsidR="00344620" w:rsidRDefault="00355674" w:rsidP="001673DC">
      <w:pPr>
        <w:pStyle w:val="Normln-odrky1"/>
        <w:numPr>
          <w:ilvl w:val="0"/>
          <w:numId w:val="0"/>
        </w:numPr>
        <w:ind w:firstLine="567"/>
      </w:pPr>
      <w:r w:rsidRPr="00344620">
        <w:t>Prohlídka zámku Nová Horka</w:t>
      </w:r>
      <w:r w:rsidR="00671166" w:rsidRPr="00344620">
        <w:t xml:space="preserve">. </w:t>
      </w:r>
      <w:r w:rsidRPr="00344620">
        <w:t xml:space="preserve">Po semináři vás čeká komentovaná prohlídka barokního zámku Nová Horka, který býval nazýván „malou Vídní“. Navštívíte zámeckou knihovnu s unikátním fondem starých tisků, zahradní sál </w:t>
      </w:r>
      <w:proofErr w:type="spellStart"/>
      <w:r w:rsidRPr="00344620">
        <w:t>sala</w:t>
      </w:r>
      <w:proofErr w:type="spellEnd"/>
      <w:r w:rsidRPr="00344620">
        <w:t xml:space="preserve"> </w:t>
      </w:r>
      <w:proofErr w:type="spellStart"/>
      <w:r w:rsidRPr="00344620">
        <w:t>terrenu</w:t>
      </w:r>
      <w:proofErr w:type="spellEnd"/>
      <w:r w:rsidRPr="00344620">
        <w:t xml:space="preserve"> i kapli Nalezení sv. Kříže s restaurovanými oltáři. Prohlídková trasa vás provede celým přízemím zámku, který prošel rozsáhlou rekonstrukcí a dnes se otevírá veřejnosti jako instalovaný zámecký objekt. Přijďte objevovat historii, kulturu i krásu tohoto výjimečného místa spravovaného Muzeem Novoji</w:t>
      </w:r>
      <w:r w:rsidRPr="006718E1">
        <w:t>čínska.</w:t>
      </w:r>
    </w:p>
    <w:p w14:paraId="0D303B94" w14:textId="77777777" w:rsidR="00355674" w:rsidRPr="006718E1" w:rsidRDefault="00355674" w:rsidP="00355674">
      <w:pPr>
        <w:pStyle w:val="Nadpis3"/>
      </w:pPr>
      <w:r w:rsidRPr="006718E1">
        <w:t>Program:</w:t>
      </w:r>
    </w:p>
    <w:p w14:paraId="0E6A4D3F" w14:textId="77777777" w:rsidR="00355674" w:rsidRPr="006718E1" w:rsidRDefault="00355674" w:rsidP="00355674">
      <w:pPr>
        <w:pStyle w:val="Normln-odrky1"/>
      </w:pPr>
      <w:r w:rsidRPr="006718E1">
        <w:t>10:00</w:t>
      </w:r>
      <w:r w:rsidRPr="006718E1">
        <w:tab/>
        <w:t>Přednáška Braillovo bodové písmo – historie a současnost</w:t>
      </w:r>
    </w:p>
    <w:p w14:paraId="1F22315F" w14:textId="77777777" w:rsidR="00355674" w:rsidRPr="006718E1" w:rsidRDefault="00355674" w:rsidP="00355674">
      <w:pPr>
        <w:pStyle w:val="Normln-odrky1"/>
      </w:pPr>
      <w:r w:rsidRPr="006718E1">
        <w:t>11:00</w:t>
      </w:r>
      <w:r w:rsidRPr="006718E1">
        <w:tab/>
        <w:t>Komentovaná prohlídka zámku</w:t>
      </w:r>
    </w:p>
    <w:p w14:paraId="7DCCC7EC" w14:textId="77777777" w:rsidR="00355674" w:rsidRPr="006718E1" w:rsidRDefault="00355674" w:rsidP="00355674">
      <w:pPr>
        <w:pStyle w:val="Normln-odrky1"/>
      </w:pPr>
      <w:r w:rsidRPr="006718E1">
        <w:t>12:00</w:t>
      </w:r>
      <w:r w:rsidRPr="006718E1">
        <w:tab/>
        <w:t>Samostatná prohlídka výstavy a zahrady zámku</w:t>
      </w:r>
    </w:p>
    <w:p w14:paraId="341EB4B4" w14:textId="77777777" w:rsidR="00355674" w:rsidRPr="006718E1" w:rsidRDefault="00355674" w:rsidP="00355674">
      <w:pPr>
        <w:pStyle w:val="Normln-odrky1"/>
      </w:pPr>
      <w:r w:rsidRPr="006718E1">
        <w:t>13:00</w:t>
      </w:r>
      <w:r w:rsidRPr="006718E1">
        <w:tab/>
        <w:t>Předpokládaný konec akce</w:t>
      </w:r>
    </w:p>
    <w:p w14:paraId="40DF5225" w14:textId="77777777" w:rsidR="00355674" w:rsidRDefault="00355674" w:rsidP="00355674">
      <w:r w:rsidRPr="006718E1">
        <w:t>Přihlášení zájemci mohou využít přepravu objednaným autobusem na trase Nový Jičín, Příbor, Nová Horka a zpět. Z vlakového nádraží Studénka se k Zámku dostanete příjemnou procházkou okolo rybníků přes přírodní rezervaci Kotvice. Trasa je nenáročná, dlouhá cca 3,2 km.</w:t>
      </w:r>
    </w:p>
    <w:p w14:paraId="525F381F" w14:textId="77777777" w:rsidR="00355674" w:rsidRDefault="00355674" w:rsidP="00355674"/>
    <w:p w14:paraId="29F8DF92" w14:textId="77777777" w:rsidR="00355674" w:rsidRPr="00AA2799" w:rsidRDefault="00355674" w:rsidP="00355674">
      <w:pPr>
        <w:tabs>
          <w:tab w:val="left" w:pos="1701"/>
          <w:tab w:val="left" w:pos="3828"/>
        </w:tabs>
        <w:jc w:val="left"/>
        <w:rPr>
          <w:b/>
        </w:rPr>
      </w:pPr>
      <w:r w:rsidRPr="000D6ED8">
        <w:rPr>
          <w:b/>
        </w:rPr>
        <w:t xml:space="preserve">KDY: </w:t>
      </w:r>
      <w:r>
        <w:rPr>
          <w:b/>
        </w:rPr>
        <w:tab/>
        <w:t>2. 10.</w:t>
      </w:r>
      <w:r w:rsidRPr="001A6489">
        <w:rPr>
          <w:b/>
        </w:rPr>
        <w:t xml:space="preserve"> 202</w:t>
      </w:r>
      <w:r>
        <w:rPr>
          <w:b/>
        </w:rPr>
        <w:t>5</w:t>
      </w:r>
      <w:r w:rsidRPr="001A6489">
        <w:rPr>
          <w:b/>
        </w:rPr>
        <w:t xml:space="preserve"> od 1</w:t>
      </w:r>
      <w:r>
        <w:rPr>
          <w:b/>
        </w:rPr>
        <w:t xml:space="preserve">0:00 </w:t>
      </w:r>
      <w:r w:rsidRPr="001A6489">
        <w:rPr>
          <w:b/>
        </w:rPr>
        <w:t>(</w:t>
      </w:r>
      <w:r>
        <w:rPr>
          <w:b/>
        </w:rPr>
        <w:t>čtvrtek</w:t>
      </w:r>
      <w:r w:rsidRPr="001A6489">
        <w:rPr>
          <w:b/>
        </w:rPr>
        <w:t>)</w:t>
      </w:r>
    </w:p>
    <w:p w14:paraId="4BA5A381" w14:textId="77777777" w:rsidR="00355674" w:rsidRDefault="00355674" w:rsidP="00355674">
      <w:pPr>
        <w:tabs>
          <w:tab w:val="left" w:pos="1701"/>
          <w:tab w:val="left" w:pos="2694"/>
        </w:tabs>
      </w:pPr>
      <w:r w:rsidRPr="00A314EA">
        <w:rPr>
          <w:b/>
        </w:rPr>
        <w:t>KDE:</w:t>
      </w:r>
      <w:r w:rsidRPr="00A314EA">
        <w:rPr>
          <w:b/>
        </w:rPr>
        <w:tab/>
      </w:r>
      <w:r>
        <w:rPr>
          <w:b/>
        </w:rPr>
        <w:t>Z</w:t>
      </w:r>
      <w:r w:rsidRPr="00A314EA">
        <w:rPr>
          <w:b/>
        </w:rPr>
        <w:t>ámek</w:t>
      </w:r>
      <w:r>
        <w:rPr>
          <w:b/>
        </w:rPr>
        <w:t xml:space="preserve"> Nová Horka</w:t>
      </w:r>
    </w:p>
    <w:p w14:paraId="2C7E5FEF" w14:textId="77777777" w:rsidR="00355674" w:rsidRDefault="00355674" w:rsidP="00355674">
      <w:pPr>
        <w:tabs>
          <w:tab w:val="left" w:pos="1701"/>
          <w:tab w:val="left" w:pos="2694"/>
        </w:tabs>
        <w:spacing w:after="60"/>
        <w:rPr>
          <w:b/>
        </w:rPr>
      </w:pPr>
      <w:r w:rsidRPr="00A314EA">
        <w:rPr>
          <w:b/>
        </w:rPr>
        <w:t>CENA:</w:t>
      </w:r>
      <w:r w:rsidRPr="00A314EA">
        <w:rPr>
          <w:b/>
        </w:rPr>
        <w:tab/>
      </w:r>
      <w:r>
        <w:rPr>
          <w:b/>
        </w:rPr>
        <w:t>100</w:t>
      </w:r>
      <w:r w:rsidRPr="00A314EA">
        <w:rPr>
          <w:b/>
        </w:rPr>
        <w:t xml:space="preserve">,- Kč </w:t>
      </w:r>
      <w:r>
        <w:rPr>
          <w:b/>
        </w:rPr>
        <w:t>pro členy</w:t>
      </w:r>
    </w:p>
    <w:p w14:paraId="07332606" w14:textId="4A0032B7" w:rsidR="00355674" w:rsidRDefault="00355674" w:rsidP="00355674">
      <w:pPr>
        <w:tabs>
          <w:tab w:val="left" w:pos="1701"/>
          <w:tab w:val="left" w:pos="2694"/>
        </w:tabs>
      </w:pPr>
      <w:r>
        <w:tab/>
        <w:t>121,- Kč pro nečleny (+</w:t>
      </w:r>
      <w:proofErr w:type="gramStart"/>
      <w:r>
        <w:t>21%</w:t>
      </w:r>
      <w:proofErr w:type="gramEnd"/>
      <w:r>
        <w:t xml:space="preserve"> PDH)</w:t>
      </w:r>
    </w:p>
    <w:p w14:paraId="5046719F" w14:textId="77777777" w:rsidR="00355674" w:rsidRPr="00A314EA" w:rsidRDefault="00355674" w:rsidP="00355674">
      <w:pPr>
        <w:tabs>
          <w:tab w:val="left" w:pos="1701"/>
          <w:tab w:val="left" w:pos="2552"/>
        </w:tabs>
        <w:spacing w:after="60"/>
        <w:rPr>
          <w:i/>
        </w:rPr>
      </w:pPr>
      <w:r>
        <w:rPr>
          <w:b/>
        </w:rPr>
        <w:t>ODJEZDY AUTOBUSU</w:t>
      </w:r>
      <w:r w:rsidRPr="00A314EA">
        <w:rPr>
          <w:b/>
        </w:rPr>
        <w:t>:</w:t>
      </w:r>
    </w:p>
    <w:p w14:paraId="3981B881" w14:textId="77777777" w:rsidR="00355674" w:rsidRPr="00771256" w:rsidRDefault="00355674" w:rsidP="00355674">
      <w:pPr>
        <w:pStyle w:val="Odstavecseseznamem"/>
        <w:numPr>
          <w:ilvl w:val="0"/>
          <w:numId w:val="4"/>
        </w:numPr>
        <w:spacing w:after="60"/>
        <w:ind w:left="2835" w:hanging="567"/>
        <w:contextualSpacing w:val="0"/>
        <w:rPr>
          <w:i/>
        </w:rPr>
      </w:pPr>
      <w:r w:rsidRPr="00771256">
        <w:rPr>
          <w:i/>
        </w:rPr>
        <w:t>9:10 Nový Jičín, vlakové nádraží</w:t>
      </w:r>
    </w:p>
    <w:p w14:paraId="408FFB3D" w14:textId="77777777" w:rsidR="00355674" w:rsidRDefault="00355674" w:rsidP="00355674">
      <w:pPr>
        <w:pStyle w:val="Odstavecseseznamem"/>
        <w:numPr>
          <w:ilvl w:val="0"/>
          <w:numId w:val="4"/>
        </w:numPr>
        <w:ind w:left="2835" w:hanging="567"/>
        <w:contextualSpacing w:val="0"/>
        <w:rPr>
          <w:i/>
        </w:rPr>
      </w:pPr>
      <w:r w:rsidRPr="00771256">
        <w:rPr>
          <w:i/>
        </w:rPr>
        <w:t>9:25 Příbor U pošty</w:t>
      </w:r>
    </w:p>
    <w:p w14:paraId="6EA62CD9" w14:textId="77777777" w:rsidR="00355674" w:rsidRPr="00A314EA" w:rsidRDefault="00355674" w:rsidP="00355674">
      <w:pPr>
        <w:tabs>
          <w:tab w:val="left" w:pos="1701"/>
          <w:tab w:val="left" w:pos="2552"/>
        </w:tabs>
        <w:spacing w:after="60"/>
        <w:rPr>
          <w:i/>
        </w:rPr>
      </w:pPr>
      <w:r w:rsidRPr="00A314EA">
        <w:rPr>
          <w:b/>
        </w:rPr>
        <w:t>PŘIHLÁŠENÍ:</w:t>
      </w:r>
      <w:r w:rsidRPr="00A314EA">
        <w:rPr>
          <w:b/>
        </w:rPr>
        <w:tab/>
      </w:r>
      <w:r>
        <w:t>do úterý 22. září 2025</w:t>
      </w:r>
    </w:p>
    <w:p w14:paraId="78136AED" w14:textId="77777777" w:rsidR="00355674" w:rsidRPr="00F25A85" w:rsidRDefault="00B844B4" w:rsidP="00355674">
      <w:pPr>
        <w:pStyle w:val="Odstavecseseznamem"/>
        <w:numPr>
          <w:ilvl w:val="0"/>
          <w:numId w:val="4"/>
        </w:numPr>
        <w:spacing w:after="60"/>
        <w:ind w:left="2835" w:hanging="567"/>
        <w:contextualSpacing w:val="0"/>
        <w:rPr>
          <w:rStyle w:val="Hypertextovodkaz"/>
        </w:rPr>
      </w:pPr>
      <w:hyperlink r:id="rId17" w:history="1">
        <w:proofErr w:type="spellStart"/>
        <w:r w:rsidR="00355674" w:rsidRPr="00F25A85">
          <w:rPr>
            <w:rStyle w:val="Hypertextovodkaz"/>
          </w:rPr>
          <w:t>novyjicin</w:t>
        </w:r>
        <w:proofErr w:type="spellEnd"/>
        <w:r w:rsidR="00355674" w:rsidRPr="00F25A85">
          <w:rPr>
            <w:rStyle w:val="Hypertextovodkaz"/>
          </w:rPr>
          <w:t xml:space="preserve"> @sons.cz</w:t>
        </w:r>
      </w:hyperlink>
    </w:p>
    <w:p w14:paraId="1BFA0E18" w14:textId="77777777" w:rsidR="00355674" w:rsidRPr="006741C1" w:rsidRDefault="00355674" w:rsidP="00355674">
      <w:pPr>
        <w:pStyle w:val="Odstavecseseznamem"/>
        <w:numPr>
          <w:ilvl w:val="0"/>
          <w:numId w:val="4"/>
        </w:numPr>
        <w:ind w:left="2835" w:hanging="567"/>
        <w:contextualSpacing w:val="0"/>
      </w:pPr>
      <w:r w:rsidRPr="00F25A85">
        <w:t xml:space="preserve">775 086 748 </w:t>
      </w:r>
      <w:r w:rsidRPr="00EA5E58">
        <w:rPr>
          <w:i/>
        </w:rPr>
        <w:t>(H. Petrová)</w:t>
      </w:r>
    </w:p>
    <w:p w14:paraId="68EC2D19" w14:textId="2C20BA1D" w:rsidR="00E05F19" w:rsidRDefault="00E05F19" w:rsidP="00E05F19">
      <w:pPr>
        <w:pStyle w:val="Nadpis2"/>
      </w:pPr>
      <w:bookmarkStart w:id="18" w:name="_Toc209002225"/>
      <w:r>
        <w:t>Cvičení na židlích</w:t>
      </w:r>
      <w:bookmarkEnd w:id="13"/>
      <w:bookmarkEnd w:id="14"/>
      <w:bookmarkEnd w:id="18"/>
    </w:p>
    <w:bookmarkEnd w:id="15"/>
    <w:p w14:paraId="478B0E65" w14:textId="3C1643DB" w:rsidR="00E05F19" w:rsidRDefault="00E05F19" w:rsidP="00E05F19">
      <w:r>
        <w:t xml:space="preserve">Pokračujeme ve cvičení na židlích a zveme i další zájemce, kteří mají chuť udělat něco málo pro svou krční a hrudní páteř. Sejdeme se v </w:t>
      </w:r>
      <w:r w:rsidR="003B21BE">
        <w:t>úterý</w:t>
      </w:r>
      <w:r w:rsidRPr="00666A5D">
        <w:t xml:space="preserve"> </w:t>
      </w:r>
      <w:r w:rsidR="00355674">
        <w:t>14.</w:t>
      </w:r>
      <w:r w:rsidR="003B21BE">
        <w:t> </w:t>
      </w:r>
      <w:r w:rsidR="00355674">
        <w:t xml:space="preserve">10. </w:t>
      </w:r>
      <w:r w:rsidRPr="00666A5D">
        <w:t>v prostorách naší odbočky.</w:t>
      </w:r>
      <w:r>
        <w:t xml:space="preserve"> </w:t>
      </w:r>
    </w:p>
    <w:p w14:paraId="3CB40B43" w14:textId="77777777" w:rsidR="00E05F19" w:rsidRPr="00697E91" w:rsidRDefault="00E05F19" w:rsidP="00E05F19">
      <w:pPr>
        <w:rPr>
          <w:b/>
          <w:bCs/>
        </w:rPr>
      </w:pPr>
      <w:r w:rsidRPr="00697E91">
        <w:rPr>
          <w:b/>
          <w:bCs/>
        </w:rPr>
        <w:t>Protáhneme si záda a krční páteř.</w:t>
      </w:r>
    </w:p>
    <w:p w14:paraId="6220E99F" w14:textId="77777777" w:rsidR="00E05F19" w:rsidRDefault="00E05F19" w:rsidP="00E05F19">
      <w:r>
        <w:t>Pokračovat budeme v procvičování jednoduché sestavy, kterou můžete cvičit samostatně doma a zlepšovat si tak svou fyzickou kondici.</w:t>
      </w:r>
    </w:p>
    <w:p w14:paraId="23AF6243" w14:textId="77777777" w:rsidR="00E05F19" w:rsidRDefault="00E05F19" w:rsidP="00E05F19">
      <w:r>
        <w:t>Nepotřebujete žádné sportovní oblečení, stačí volnější halenka nebo tričko, ve kterém budete moci lehce zvednout ruce a nebude vás nikde škrtit nebo táhnout. Pozor, počet míst omezen. Na tuto aktivitu je nutné se přihlásit.</w:t>
      </w:r>
    </w:p>
    <w:p w14:paraId="1A597497" w14:textId="4EE04AA1" w:rsidR="00E05F19" w:rsidRDefault="00E05F19" w:rsidP="00E05F19">
      <w:pPr>
        <w:tabs>
          <w:tab w:val="left" w:pos="1701"/>
          <w:tab w:val="left" w:pos="3828"/>
        </w:tabs>
        <w:spacing w:after="120"/>
        <w:jc w:val="left"/>
        <w:rPr>
          <w:i/>
        </w:rPr>
      </w:pPr>
      <w:r w:rsidRPr="000D6ED8">
        <w:rPr>
          <w:b/>
        </w:rPr>
        <w:t>KDY:</w:t>
      </w:r>
      <w:r w:rsidR="00F14737">
        <w:rPr>
          <w:b/>
        </w:rPr>
        <w:tab/>
      </w:r>
      <w:r w:rsidR="00310399">
        <w:rPr>
          <w:b/>
        </w:rPr>
        <w:t>14</w:t>
      </w:r>
      <w:r w:rsidR="00BE4138" w:rsidRPr="00666A5D">
        <w:rPr>
          <w:b/>
        </w:rPr>
        <w:t>.</w:t>
      </w:r>
      <w:r w:rsidR="00310399">
        <w:rPr>
          <w:b/>
        </w:rPr>
        <w:t>10</w:t>
      </w:r>
      <w:r w:rsidR="00F14737" w:rsidRPr="00666A5D">
        <w:rPr>
          <w:b/>
        </w:rPr>
        <w:t>.</w:t>
      </w:r>
      <w:r w:rsidR="00F14737">
        <w:rPr>
          <w:b/>
        </w:rPr>
        <w:t xml:space="preserve"> </w:t>
      </w:r>
      <w:r w:rsidRPr="001A6489">
        <w:rPr>
          <w:b/>
        </w:rPr>
        <w:t>202</w:t>
      </w:r>
      <w:r>
        <w:rPr>
          <w:b/>
        </w:rPr>
        <w:t>5</w:t>
      </w:r>
      <w:r w:rsidRPr="001A6489">
        <w:rPr>
          <w:b/>
        </w:rPr>
        <w:t xml:space="preserve"> od 10:00 (úterý)</w:t>
      </w:r>
    </w:p>
    <w:p w14:paraId="3CF10D7F" w14:textId="77777777" w:rsidR="007237CD" w:rsidRDefault="00E05F19" w:rsidP="007237CD">
      <w:pPr>
        <w:tabs>
          <w:tab w:val="left" w:pos="1701"/>
          <w:tab w:val="left" w:pos="2694"/>
        </w:tabs>
        <w:spacing w:after="60"/>
        <w:ind w:left="357" w:firstLine="210"/>
        <w:rPr>
          <w:b/>
        </w:rPr>
      </w:pPr>
      <w:r w:rsidRPr="001D6BA8">
        <w:rPr>
          <w:b/>
        </w:rPr>
        <w:t>KDE:</w:t>
      </w:r>
      <w:r w:rsidRPr="001D6BA8">
        <w:rPr>
          <w:b/>
        </w:rPr>
        <w:tab/>
      </w:r>
      <w:r w:rsidRPr="001A6489">
        <w:rPr>
          <w:b/>
        </w:rPr>
        <w:t>Klubovna SONS</w:t>
      </w:r>
      <w:r>
        <w:rPr>
          <w:b/>
        </w:rPr>
        <w:t xml:space="preserve"> v N. Jičíně, </w:t>
      </w:r>
    </w:p>
    <w:p w14:paraId="74DA8CEF" w14:textId="069F89E5" w:rsidR="00E05F19" w:rsidRDefault="007237CD" w:rsidP="00E05F19">
      <w:pPr>
        <w:tabs>
          <w:tab w:val="left" w:pos="1701"/>
          <w:tab w:val="left" w:pos="2694"/>
        </w:tabs>
        <w:spacing w:after="120"/>
        <w:ind w:left="357" w:firstLine="210"/>
      </w:pPr>
      <w:r>
        <w:rPr>
          <w:b/>
        </w:rPr>
        <w:tab/>
      </w:r>
      <w:r w:rsidR="00E05F19" w:rsidRPr="00A346ED">
        <w:t>Sokolovská 9, 741 01 Nový Jičín</w:t>
      </w:r>
    </w:p>
    <w:p w14:paraId="230EAA18" w14:textId="4059E672" w:rsidR="00E05F19" w:rsidRPr="000D6ED8" w:rsidRDefault="00E05F19" w:rsidP="00E05F19">
      <w:pPr>
        <w:tabs>
          <w:tab w:val="left" w:pos="1701"/>
          <w:tab w:val="left" w:pos="2552"/>
        </w:tabs>
        <w:spacing w:after="120"/>
        <w:ind w:left="357" w:firstLine="210"/>
        <w:rPr>
          <w:i/>
        </w:rPr>
      </w:pPr>
      <w:r>
        <w:rPr>
          <w:b/>
        </w:rPr>
        <w:t>PŘIHLÁŠENÍ:</w:t>
      </w:r>
      <w:r>
        <w:rPr>
          <w:b/>
        </w:rPr>
        <w:tab/>
      </w:r>
      <w:r w:rsidRPr="00034F39">
        <w:t>do předchozího pátku</w:t>
      </w:r>
    </w:p>
    <w:p w14:paraId="5CA71DA3" w14:textId="21E53032" w:rsidR="00ED706F" w:rsidRDefault="00B844B4" w:rsidP="00E969B6">
      <w:pPr>
        <w:pStyle w:val="Odstavecseseznamem"/>
        <w:numPr>
          <w:ilvl w:val="0"/>
          <w:numId w:val="4"/>
        </w:numPr>
        <w:spacing w:after="120"/>
        <w:ind w:left="2835" w:hanging="567"/>
        <w:contextualSpacing w:val="0"/>
      </w:pPr>
      <w:hyperlink r:id="rId18" w:history="1">
        <w:r w:rsidR="007709BA" w:rsidRPr="00EA1B30">
          <w:rPr>
            <w:rStyle w:val="Hypertextovodkaz"/>
          </w:rPr>
          <w:t>hana.petrova@sons.cz</w:t>
        </w:r>
      </w:hyperlink>
    </w:p>
    <w:p w14:paraId="0B1C880A" w14:textId="38C44566" w:rsidR="00E05F19" w:rsidRPr="006E25C9" w:rsidRDefault="00E05F19" w:rsidP="00E969B6">
      <w:pPr>
        <w:pStyle w:val="Odstavecseseznamem"/>
        <w:numPr>
          <w:ilvl w:val="0"/>
          <w:numId w:val="4"/>
        </w:numPr>
        <w:spacing w:after="120"/>
        <w:ind w:left="2835" w:hanging="567"/>
        <w:contextualSpacing w:val="0"/>
      </w:pPr>
      <w:r w:rsidRPr="00F25A85">
        <w:t xml:space="preserve">775 086 748 </w:t>
      </w:r>
      <w:r>
        <w:rPr>
          <w:i/>
        </w:rPr>
        <w:t>(H. Petrová</w:t>
      </w:r>
    </w:p>
    <w:p w14:paraId="3B4587CB" w14:textId="356A0F72" w:rsidR="00B72B5E" w:rsidRPr="00CC1A61" w:rsidRDefault="00B72B5E" w:rsidP="00B72B5E">
      <w:pPr>
        <w:pStyle w:val="Nadpis2"/>
      </w:pPr>
      <w:bookmarkStart w:id="19" w:name="_Toc199485414"/>
      <w:bookmarkStart w:id="20" w:name="_Toc209002226"/>
      <w:bookmarkStart w:id="21" w:name="Setkani_v_Muzeu_budouci"/>
      <w:bookmarkEnd w:id="16"/>
      <w:bookmarkEnd w:id="17"/>
      <w:r w:rsidRPr="00CC1A61">
        <w:t>Setkání v Muzeu</w:t>
      </w:r>
      <w:bookmarkEnd w:id="19"/>
      <w:bookmarkEnd w:id="20"/>
    </w:p>
    <w:p w14:paraId="7C5E678B" w14:textId="73AD4BA9" w:rsidR="00B72B5E" w:rsidRDefault="00B72B5E" w:rsidP="00B72B5E">
      <w:r>
        <w:t>Třetí čtvrtek v</w:t>
      </w:r>
      <w:r w:rsidR="00355674">
        <w:t xml:space="preserve"> říjnu </w:t>
      </w:r>
      <w:r>
        <w:t xml:space="preserve">se opět sejdeme v Novojičínském muzeu. </w:t>
      </w:r>
      <w:bookmarkStart w:id="22" w:name="Chystane_aktivity"/>
      <w:r w:rsidR="00A050B2" w:rsidRPr="00A050B2">
        <w:t xml:space="preserve">Téma </w:t>
      </w:r>
      <w:r w:rsidR="00355674">
        <w:t xml:space="preserve">tohoto setkání </w:t>
      </w:r>
      <w:r w:rsidR="00310399">
        <w:t>je Historie vzniku Novojičínského muzea v Žerotínském zámku.</w:t>
      </w:r>
    </w:p>
    <w:p w14:paraId="4CB72A6B" w14:textId="77777777" w:rsidR="00B72B5E" w:rsidRDefault="00B72B5E" w:rsidP="00B72B5E">
      <w:r w:rsidRPr="005E6A49">
        <w:t>Na tuto aktivitu je nutné se přihlásit.</w:t>
      </w:r>
    </w:p>
    <w:p w14:paraId="29E32C81" w14:textId="2463B7A8" w:rsidR="00B72B5E" w:rsidRDefault="00B72B5E" w:rsidP="00771256">
      <w:pPr>
        <w:tabs>
          <w:tab w:val="left" w:pos="1701"/>
          <w:tab w:val="left" w:pos="3828"/>
        </w:tabs>
        <w:jc w:val="left"/>
        <w:rPr>
          <w:b/>
        </w:rPr>
      </w:pPr>
      <w:r w:rsidRPr="000D6ED8">
        <w:rPr>
          <w:b/>
        </w:rPr>
        <w:t xml:space="preserve">KDY: </w:t>
      </w:r>
      <w:r>
        <w:rPr>
          <w:b/>
        </w:rPr>
        <w:tab/>
        <w:t>1</w:t>
      </w:r>
      <w:r w:rsidR="00355674">
        <w:rPr>
          <w:b/>
        </w:rPr>
        <w:t>6</w:t>
      </w:r>
      <w:r>
        <w:rPr>
          <w:b/>
        </w:rPr>
        <w:t xml:space="preserve">. </w:t>
      </w:r>
      <w:r w:rsidR="00355674">
        <w:rPr>
          <w:b/>
        </w:rPr>
        <w:t>10</w:t>
      </w:r>
      <w:r>
        <w:rPr>
          <w:b/>
        </w:rPr>
        <w:t>.</w:t>
      </w:r>
      <w:r w:rsidRPr="001A6489">
        <w:rPr>
          <w:b/>
        </w:rPr>
        <w:t xml:space="preserve"> 202</w:t>
      </w:r>
      <w:r>
        <w:rPr>
          <w:b/>
        </w:rPr>
        <w:t>5</w:t>
      </w:r>
      <w:r w:rsidRPr="001A6489">
        <w:rPr>
          <w:b/>
        </w:rPr>
        <w:t xml:space="preserve"> od 1</w:t>
      </w:r>
      <w:r>
        <w:rPr>
          <w:b/>
        </w:rPr>
        <w:t xml:space="preserve">0:00 </w:t>
      </w:r>
      <w:r w:rsidRPr="001A6489">
        <w:rPr>
          <w:b/>
        </w:rPr>
        <w:t>(</w:t>
      </w:r>
      <w:r>
        <w:rPr>
          <w:b/>
        </w:rPr>
        <w:t>čtvrtek</w:t>
      </w:r>
      <w:r w:rsidRPr="001A6489">
        <w:rPr>
          <w:b/>
        </w:rPr>
        <w:t>)</w:t>
      </w:r>
    </w:p>
    <w:p w14:paraId="483AF9FE" w14:textId="77777777" w:rsidR="003B21BE" w:rsidRDefault="003B21BE" w:rsidP="003B21BE">
      <w:pPr>
        <w:tabs>
          <w:tab w:val="left" w:pos="1701"/>
          <w:tab w:val="left" w:pos="2694"/>
        </w:tabs>
      </w:pPr>
      <w:r w:rsidRPr="00A314EA">
        <w:rPr>
          <w:b/>
        </w:rPr>
        <w:t>CENA:</w:t>
      </w:r>
      <w:r w:rsidRPr="00A314EA">
        <w:rPr>
          <w:b/>
        </w:rPr>
        <w:tab/>
        <w:t>40,- Kč vstupné</w:t>
      </w:r>
    </w:p>
    <w:p w14:paraId="7511B817" w14:textId="3B13589E" w:rsidR="00F46DE2" w:rsidRDefault="003B21BE" w:rsidP="00263090">
      <w:pPr>
        <w:tabs>
          <w:tab w:val="left" w:pos="1701"/>
          <w:tab w:val="left" w:pos="2694"/>
        </w:tabs>
        <w:spacing w:after="60"/>
        <w:rPr>
          <w:b/>
        </w:rPr>
      </w:pPr>
      <w:r>
        <w:rPr>
          <w:b/>
        </w:rPr>
        <w:t>K</w:t>
      </w:r>
      <w:r w:rsidR="00B72B5E" w:rsidRPr="00A314EA">
        <w:rPr>
          <w:b/>
        </w:rPr>
        <w:t>DE:</w:t>
      </w:r>
      <w:r w:rsidR="00B72B5E" w:rsidRPr="00A314EA">
        <w:rPr>
          <w:b/>
        </w:rPr>
        <w:tab/>
        <w:t>Žerotínský zámek</w:t>
      </w:r>
    </w:p>
    <w:p w14:paraId="0B2F1E58" w14:textId="354576DB" w:rsidR="00B72B5E" w:rsidRDefault="00263090" w:rsidP="00771256">
      <w:pPr>
        <w:tabs>
          <w:tab w:val="left" w:pos="1701"/>
          <w:tab w:val="left" w:pos="2694"/>
        </w:tabs>
      </w:pPr>
      <w:r>
        <w:rPr>
          <w:b/>
        </w:rPr>
        <w:tab/>
      </w:r>
      <w:r w:rsidR="00B72B5E">
        <w:t>28. října 51/12, 741 01, Nový Jičín</w:t>
      </w:r>
    </w:p>
    <w:p w14:paraId="44ED8D85" w14:textId="77777777" w:rsidR="003B21BE" w:rsidRDefault="003B21BE" w:rsidP="00771256">
      <w:pPr>
        <w:tabs>
          <w:tab w:val="left" w:pos="1701"/>
          <w:tab w:val="left" w:pos="2694"/>
        </w:tabs>
      </w:pPr>
    </w:p>
    <w:p w14:paraId="3D4DB83E" w14:textId="77777777" w:rsidR="00B72B5E" w:rsidRPr="00A314EA" w:rsidRDefault="00B72B5E" w:rsidP="00771256">
      <w:pPr>
        <w:tabs>
          <w:tab w:val="left" w:pos="1701"/>
          <w:tab w:val="left" w:pos="2552"/>
        </w:tabs>
        <w:spacing w:after="60"/>
        <w:rPr>
          <w:i/>
        </w:rPr>
      </w:pPr>
      <w:r w:rsidRPr="00A314EA">
        <w:rPr>
          <w:b/>
        </w:rPr>
        <w:t>PŘIHLÁŠENÍ:</w:t>
      </w:r>
      <w:r w:rsidRPr="00A314EA">
        <w:rPr>
          <w:b/>
        </w:rPr>
        <w:tab/>
      </w:r>
      <w:r>
        <w:t>do předchozího úterý</w:t>
      </w:r>
    </w:p>
    <w:p w14:paraId="69A1FFA8" w14:textId="6A7B45F3" w:rsidR="00B72B5E" w:rsidRPr="00F25A85" w:rsidRDefault="00B844B4" w:rsidP="00771256">
      <w:pPr>
        <w:pStyle w:val="Odstavecseseznamem"/>
        <w:numPr>
          <w:ilvl w:val="0"/>
          <w:numId w:val="4"/>
        </w:numPr>
        <w:spacing w:after="60"/>
        <w:ind w:left="2835" w:hanging="567"/>
        <w:contextualSpacing w:val="0"/>
        <w:rPr>
          <w:rStyle w:val="Hypertextovodkaz"/>
        </w:rPr>
      </w:pPr>
      <w:hyperlink r:id="rId19" w:history="1">
        <w:r w:rsidR="00E71635" w:rsidRPr="00741074">
          <w:rPr>
            <w:rStyle w:val="Hypertextovodkaz"/>
          </w:rPr>
          <w:t>hana.petrova@sons.cz</w:t>
        </w:r>
      </w:hyperlink>
    </w:p>
    <w:p w14:paraId="06D9C7C5" w14:textId="0B0BAE0A" w:rsidR="00B72B5E" w:rsidRPr="00344620" w:rsidRDefault="00B72B5E" w:rsidP="00771256">
      <w:pPr>
        <w:pStyle w:val="Odstavecseseznamem"/>
        <w:numPr>
          <w:ilvl w:val="0"/>
          <w:numId w:val="4"/>
        </w:numPr>
        <w:ind w:left="2835" w:hanging="567"/>
        <w:contextualSpacing w:val="0"/>
      </w:pPr>
      <w:r w:rsidRPr="00F25A85">
        <w:t xml:space="preserve">775 086 748 </w:t>
      </w:r>
      <w:r w:rsidRPr="00EA5E58">
        <w:rPr>
          <w:i/>
        </w:rPr>
        <w:t>(H. Petrová)</w:t>
      </w:r>
    </w:p>
    <w:p w14:paraId="259778C8" w14:textId="0ACC0524" w:rsidR="00F518A3" w:rsidRDefault="00355674" w:rsidP="00F518A3">
      <w:pPr>
        <w:pStyle w:val="Nadpis2"/>
      </w:pPr>
      <w:bookmarkStart w:id="23" w:name="_Toc209002227"/>
      <w:r>
        <w:t>Bílá pastelka</w:t>
      </w:r>
      <w:bookmarkEnd w:id="23"/>
    </w:p>
    <w:p w14:paraId="4FEDE37C" w14:textId="1BD9421C" w:rsidR="00310399" w:rsidRDefault="00310399" w:rsidP="00310399">
      <w:r>
        <w:t xml:space="preserve">Již tradičně proběhne uprostřed října veřejná sbírka Bílá pastelka. Do ulic vyjdou stovky dobrovolníků, aby získali finanční prostředky na pomoc nevidomým. </w:t>
      </w:r>
    </w:p>
    <w:p w14:paraId="78C9DF7F" w14:textId="7AE1F209" w:rsidR="00310399" w:rsidRPr="00310399" w:rsidRDefault="00310399" w:rsidP="00310399">
      <w:r>
        <w:t>Na Novojičínsku proběhnou sbírkové dny v Novém Jičíně a Kopřivnici.</w:t>
      </w:r>
    </w:p>
    <w:p w14:paraId="1FBD4AD0" w14:textId="389624CF" w:rsidR="009B2B2D" w:rsidRPr="00344620" w:rsidRDefault="00204F30" w:rsidP="00344620">
      <w:pPr>
        <w:tabs>
          <w:tab w:val="left" w:pos="1701"/>
          <w:tab w:val="left" w:pos="3828"/>
        </w:tabs>
        <w:jc w:val="left"/>
        <w:rPr>
          <w:b/>
        </w:rPr>
      </w:pPr>
      <w:r w:rsidRPr="000D6ED8">
        <w:rPr>
          <w:b/>
        </w:rPr>
        <w:t xml:space="preserve">KDY: </w:t>
      </w:r>
      <w:r>
        <w:rPr>
          <w:b/>
        </w:rPr>
        <w:tab/>
      </w:r>
      <w:r w:rsidR="00310399">
        <w:rPr>
          <w:b/>
        </w:rPr>
        <w:t>13</w:t>
      </w:r>
      <w:r>
        <w:rPr>
          <w:b/>
        </w:rPr>
        <w:t xml:space="preserve">. </w:t>
      </w:r>
      <w:r w:rsidR="00310399">
        <w:rPr>
          <w:b/>
        </w:rPr>
        <w:t xml:space="preserve">– 15. </w:t>
      </w:r>
      <w:r>
        <w:rPr>
          <w:b/>
        </w:rPr>
        <w:t>10.</w:t>
      </w:r>
      <w:r w:rsidRPr="001A6489">
        <w:rPr>
          <w:b/>
        </w:rPr>
        <w:t xml:space="preserve"> 202</w:t>
      </w:r>
      <w:r>
        <w:rPr>
          <w:b/>
        </w:rPr>
        <w:t>5</w:t>
      </w:r>
      <w:r w:rsidRPr="001A6489">
        <w:rPr>
          <w:b/>
        </w:rPr>
        <w:t xml:space="preserve"> od 1</w:t>
      </w:r>
      <w:r>
        <w:rPr>
          <w:b/>
        </w:rPr>
        <w:t xml:space="preserve">0:00 </w:t>
      </w:r>
      <w:r w:rsidRPr="001A6489">
        <w:rPr>
          <w:b/>
        </w:rPr>
        <w:t>(</w:t>
      </w:r>
      <w:r>
        <w:rPr>
          <w:b/>
        </w:rPr>
        <w:t>čtvrtek</w:t>
      </w:r>
      <w:r w:rsidRPr="001A6489">
        <w:rPr>
          <w:b/>
        </w:rPr>
        <w:t>)</w:t>
      </w:r>
    </w:p>
    <w:p w14:paraId="4F25FADF" w14:textId="03381779" w:rsidR="00401E3E" w:rsidRDefault="00401E3E" w:rsidP="00507B22">
      <w:pPr>
        <w:pStyle w:val="Nadpis1"/>
      </w:pPr>
      <w:bookmarkStart w:id="24" w:name="_Toc209002228"/>
      <w:r>
        <w:t>Důležit</w:t>
      </w:r>
      <w:r w:rsidR="00507B22">
        <w:t>é</w:t>
      </w:r>
      <w:r>
        <w:t xml:space="preserve"> informace</w:t>
      </w:r>
      <w:bookmarkEnd w:id="24"/>
    </w:p>
    <w:p w14:paraId="1CBCCE03" w14:textId="3A267675" w:rsidR="005F1AF9" w:rsidRDefault="005F1AF9" w:rsidP="005F1AF9">
      <w:pPr>
        <w:pStyle w:val="Nadpis2"/>
      </w:pPr>
      <w:bookmarkStart w:id="25" w:name="_Toc209002229"/>
      <w:r>
        <w:t>Smutné oznámeni</w:t>
      </w:r>
      <w:bookmarkEnd w:id="25"/>
    </w:p>
    <w:p w14:paraId="100E757D" w14:textId="37701ACA" w:rsidR="005F1AF9" w:rsidRDefault="005F1AF9" w:rsidP="005F1AF9">
      <w:r>
        <w:t>Vzpomínka kolegů z </w:t>
      </w:r>
      <w:proofErr w:type="spellStart"/>
      <w:r>
        <w:t>Tyflocentra</w:t>
      </w:r>
      <w:proofErr w:type="spellEnd"/>
      <w:r>
        <w:t xml:space="preserve"> na Karla </w:t>
      </w:r>
      <w:proofErr w:type="spellStart"/>
      <w:r>
        <w:t>Kurlanda</w:t>
      </w:r>
      <w:proofErr w:type="spellEnd"/>
    </w:p>
    <w:p w14:paraId="123815D2" w14:textId="709B4762" w:rsidR="005F1AF9" w:rsidRDefault="005F1AF9" w:rsidP="005F1AF9">
      <w:r>
        <w:t xml:space="preserve">S hlubokým zármutkem oznamujeme, že dne 9. srpna 2025 nás navždy opustil náš milý kolega, přítel a člověk s velkým srdcem, Karel </w:t>
      </w:r>
      <w:proofErr w:type="spellStart"/>
      <w:r>
        <w:t>Kurland</w:t>
      </w:r>
      <w:proofErr w:type="spellEnd"/>
      <w:r>
        <w:t xml:space="preserve">, jeden ze zakladatelů a vůbec první ředitel </w:t>
      </w:r>
      <w:proofErr w:type="spellStart"/>
      <w:r>
        <w:t>TyfloCentra</w:t>
      </w:r>
      <w:proofErr w:type="spellEnd"/>
      <w:r>
        <w:t xml:space="preserve"> Ostrava, o.p.s.</w:t>
      </w:r>
    </w:p>
    <w:p w14:paraId="0CA9CCC5" w14:textId="77777777" w:rsidR="005F1AF9" w:rsidRDefault="005F1AF9" w:rsidP="005F1AF9">
      <w:r>
        <w:t>Byl to výjimečný člověk, skvělý kolega a obětavý ředitel, který se po celý svůj profesní život s neúnavným úsilím věnoval zlepšování života lidí se zrakovým postižením.</w:t>
      </w:r>
    </w:p>
    <w:p w14:paraId="69214CDF" w14:textId="77777777" w:rsidR="005F1AF9" w:rsidRDefault="005F1AF9" w:rsidP="005F1AF9">
      <w:r>
        <w:t>Vždy mu záleželo na druhých – na jejich důstojnosti, rovnoprávném postavení ve společnosti a na tom, aby jejich hlas byl slyšet.</w:t>
      </w:r>
    </w:p>
    <w:p w14:paraId="3D8F06C4" w14:textId="77777777" w:rsidR="005F1AF9" w:rsidRDefault="005F1AF9" w:rsidP="005F1AF9">
      <w:r>
        <w:t>Zůstává v našich vzpomínkách, v příběhu naší organizace i v srdcích těch, kterým pomáhal.</w:t>
      </w:r>
    </w:p>
    <w:p w14:paraId="753C0631" w14:textId="3419BA4C" w:rsidR="005F1AF9" w:rsidRPr="003B21BE" w:rsidRDefault="005F1AF9" w:rsidP="003B21BE">
      <w:pPr>
        <w:jc w:val="right"/>
        <w:rPr>
          <w:b/>
          <w:i/>
        </w:rPr>
      </w:pPr>
      <w:r w:rsidRPr="003B21BE">
        <w:rPr>
          <w:b/>
          <w:i/>
        </w:rPr>
        <w:t xml:space="preserve">Tým </w:t>
      </w:r>
      <w:proofErr w:type="spellStart"/>
      <w:r w:rsidRPr="003B21BE">
        <w:rPr>
          <w:b/>
          <w:i/>
        </w:rPr>
        <w:t>Tyflocentrum</w:t>
      </w:r>
      <w:proofErr w:type="spellEnd"/>
      <w:r w:rsidRPr="003B21BE">
        <w:rPr>
          <w:b/>
          <w:i/>
        </w:rPr>
        <w:t xml:space="preserve"> Ostrava Petra</w:t>
      </w:r>
      <w:r w:rsidR="003B21BE" w:rsidRPr="003B21BE">
        <w:rPr>
          <w:b/>
          <w:i/>
        </w:rPr>
        <w:t>,</w:t>
      </w:r>
      <w:r w:rsidR="003B21BE" w:rsidRPr="003B21BE">
        <w:rPr>
          <w:b/>
          <w:i/>
        </w:rPr>
        <w:br/>
      </w:r>
      <w:r w:rsidRPr="003B21BE">
        <w:rPr>
          <w:b/>
          <w:i/>
        </w:rPr>
        <w:t>Aleš, Michal, Kami</w:t>
      </w:r>
      <w:r w:rsidR="003B21BE" w:rsidRPr="003B21BE">
        <w:rPr>
          <w:b/>
          <w:i/>
        </w:rPr>
        <w:t>la, Petra,</w:t>
      </w:r>
      <w:r w:rsidR="003B21BE" w:rsidRPr="003B21BE">
        <w:rPr>
          <w:b/>
          <w:i/>
        </w:rPr>
        <w:br/>
      </w:r>
      <w:r w:rsidRPr="003B21BE">
        <w:rPr>
          <w:b/>
          <w:i/>
        </w:rPr>
        <w:t>Eva a Zuzana</w:t>
      </w:r>
    </w:p>
    <w:p w14:paraId="737B558C" w14:textId="4E15BD62" w:rsidR="00401E3E" w:rsidRDefault="00401E3E" w:rsidP="005C2BFB">
      <w:pPr>
        <w:pStyle w:val="Nadpis2"/>
      </w:pPr>
      <w:bookmarkStart w:id="26" w:name="_Toc209002230"/>
      <w:r>
        <w:t>Změna emailových adres</w:t>
      </w:r>
      <w:bookmarkEnd w:id="26"/>
    </w:p>
    <w:p w14:paraId="03287CC3" w14:textId="16ABDA4A" w:rsidR="00401E3E" w:rsidRDefault="00401E3E" w:rsidP="009B2B2D">
      <w:pPr>
        <w:spacing w:after="120"/>
      </w:pPr>
      <w:r>
        <w:t>Pro emailovou komunikaci s námi nyní prosíme používejte emailové adresy:</w:t>
      </w:r>
    </w:p>
    <w:p w14:paraId="59E20666" w14:textId="5C8DA736" w:rsidR="00401E3E" w:rsidRDefault="00B844B4" w:rsidP="004C077A">
      <w:pPr>
        <w:pStyle w:val="Normln-odrky1"/>
      </w:pPr>
      <w:hyperlink r:id="rId20" w:history="1">
        <w:r w:rsidR="00401E3E" w:rsidRPr="00741074">
          <w:rPr>
            <w:rStyle w:val="Hypertextovodkaz"/>
          </w:rPr>
          <w:t>novyjicin@sons.cz</w:t>
        </w:r>
      </w:hyperlink>
    </w:p>
    <w:p w14:paraId="1A6B67AC" w14:textId="4A2A2E86" w:rsidR="00401E3E" w:rsidRDefault="00B844B4" w:rsidP="004C077A">
      <w:pPr>
        <w:pStyle w:val="Normln-odrky1"/>
      </w:pPr>
      <w:hyperlink r:id="rId21" w:history="1">
        <w:r w:rsidR="00401E3E" w:rsidRPr="00741074">
          <w:rPr>
            <w:rStyle w:val="Hypertextovodkaz"/>
          </w:rPr>
          <w:t>martin.hyvnar@sons.cz</w:t>
        </w:r>
      </w:hyperlink>
    </w:p>
    <w:p w14:paraId="44E25C5E" w14:textId="6280E2D4" w:rsidR="00401E3E" w:rsidRDefault="00B844B4" w:rsidP="004C077A">
      <w:pPr>
        <w:pStyle w:val="Normln-odrky1"/>
      </w:pPr>
      <w:hyperlink r:id="rId22" w:history="1">
        <w:r w:rsidR="00401E3E" w:rsidRPr="00741074">
          <w:rPr>
            <w:rStyle w:val="Hypertextovodkaz"/>
          </w:rPr>
          <w:t>hana.petrova@sons.cz</w:t>
        </w:r>
      </w:hyperlink>
    </w:p>
    <w:p w14:paraId="1154B9C6" w14:textId="52570FA4" w:rsidR="00401E3E" w:rsidRDefault="00B844B4" w:rsidP="004C077A">
      <w:pPr>
        <w:pStyle w:val="Normln-odrky1"/>
      </w:pPr>
      <w:hyperlink r:id="rId23" w:history="1">
        <w:r w:rsidR="00401E3E" w:rsidRPr="00741074">
          <w:rPr>
            <w:rStyle w:val="Hypertextovodkaz"/>
          </w:rPr>
          <w:t>petr.jasinsky@sons.cz</w:t>
        </w:r>
      </w:hyperlink>
    </w:p>
    <w:p w14:paraId="769FC3B3" w14:textId="51BD74C9" w:rsidR="005042AD" w:rsidRDefault="00401E3E" w:rsidP="00D354D1">
      <w:pPr>
        <w:spacing w:after="120"/>
      </w:pPr>
      <w:r>
        <w:t>Emaily z původních adres jsou zatím přesměrovány</w:t>
      </w:r>
      <w:r w:rsidR="00E76A7F">
        <w:t xml:space="preserve"> (tedy fungují)</w:t>
      </w:r>
      <w:r>
        <w:t>, nicméně nelze</w:t>
      </w:r>
      <w:r w:rsidR="00E76A7F">
        <w:t xml:space="preserve"> dlouhodobě</w:t>
      </w:r>
      <w:r>
        <w:t xml:space="preserve"> zaručit, že všechny v pořádku dorazí.</w:t>
      </w:r>
      <w:bookmarkStart w:id="27" w:name="Dulezite_informace"/>
      <w:bookmarkEnd w:id="8"/>
      <w:bookmarkEnd w:id="21"/>
      <w:bookmarkEnd w:id="22"/>
    </w:p>
    <w:p w14:paraId="3891A86A" w14:textId="69FA7090" w:rsidR="00541765" w:rsidRDefault="00CD4C26" w:rsidP="00CD4C26">
      <w:pPr>
        <w:pStyle w:val="Nadpis2"/>
      </w:pPr>
      <w:bookmarkStart w:id="28" w:name="_Toc209002231"/>
      <w:r>
        <w:t>Neztrácejte naději, když ztrácíte zrak – Světluška – Nadační fond Českého rozhlasu</w:t>
      </w:r>
      <w:bookmarkEnd w:id="28"/>
    </w:p>
    <w:p w14:paraId="06ADB0CA" w14:textId="77777777" w:rsidR="00CD4C26" w:rsidRDefault="00CD4C26" w:rsidP="00CD4C26">
      <w:r>
        <w:t>S nevidomostí či slabozrakostí se lidé nemusí potýkat od narození, těžké zrakové postižení se může naneštěstí objevit kdykoli v průběhu života, nejčastěji se však týká seniorů. Ti jsou ohroženi nejrůznějšími vadami zraku, a proto se řadí k jedné z významných skupin, na které naši pomoc soustředíme. Rádi pomůžeme i vám.</w:t>
      </w:r>
    </w:p>
    <w:p w14:paraId="265315CA" w14:textId="77777777" w:rsidR="00CD4C26" w:rsidRDefault="00CD4C26" w:rsidP="00CD4C26">
      <w:r>
        <w:t>„Závažná zraková postižení mnohdy přicházejí až v pokročilejším věku a zásadně mění každodenní život. Naším cílem je, aby tato změna nebyla ochromující, ale naopak – aby lidé našli cestu, jak se i se zrakovým hendikepem zapojit do života tak, jak byli zvyklí a aby nepřišli o aktivity, kterým se s láskou věnovali celý život,” říká ředitel Nadačního fondu Českého rozhlasu Jiří Váňa.</w:t>
      </w:r>
    </w:p>
    <w:p w14:paraId="7878037D" w14:textId="77777777" w:rsidR="00CD4C26" w:rsidRDefault="00CD4C26" w:rsidP="00CD4C26">
      <w:r>
        <w:t>Nejčastěji přispíváme na kamerové lupy, které pomáhají se čtením, psaním nebo luštěním. Takto jsme pomohli i paní Zdeňce, vitální dámě, která celý život milovala čtení knih, novin a luštění sudoku a křížovek. Kvůli degeneraci sítnice a šedému zákalu se její zrak významně zhoršil. Proto jsme Zdeňce přispěli na speciální elektronickou lupu, která jí znovu otevřela svět stránek a knih. „Neumím popsat, jak mi tato lupa zpříjemnila život. S její pomocí mohu číst časopisy, knihy i noviny, hlavně místní zpravodaj, který mě velmi zajímá. Mohu si upravit kontrast, zvětšení a co je naprosto úžasné – když mám oči unavené, nechám si text přečíst nahlas,“ říká paní Zdeňka.</w:t>
      </w:r>
    </w:p>
    <w:p w14:paraId="184649B7" w14:textId="77777777" w:rsidR="00CD4C26" w:rsidRDefault="00CD4C26" w:rsidP="00CD4C26">
      <w:r>
        <w:t>„Neumím popsat, jak mi tato lupa zpříjemnila život," říká paní Zdeňka</w:t>
      </w:r>
    </w:p>
    <w:p w14:paraId="57B539B3" w14:textId="77777777" w:rsidR="00CD4C26" w:rsidRDefault="00CD4C26" w:rsidP="00CD4C26">
      <w:r>
        <w:t xml:space="preserve">Často podporujeme i průvodcovské služby nebo osobní asistenci – aby měl člověk po boku parťáka, který ho doprovodí na procházku, k lékaři nebo na nákup. Naše pomoc míří ale i k lidem, jako je paní Věra – energická dáma, která miluje pobyt venku. Trpí zvýšenou citlivostí na světlo, která jí výrazně ztěžovala pohyb venku i běžné denní činnosti. V organizaci </w:t>
      </w:r>
      <w:proofErr w:type="spellStart"/>
      <w:r>
        <w:t>Tyfloservis</w:t>
      </w:r>
      <w:proofErr w:type="spellEnd"/>
      <w:r>
        <w:t xml:space="preserve"> si s odborníkem vyzkoušela speciální filtrové brýle, které ji naprosto nadchly, a na které jsme jí i my přispěli. „Mám pocit, že obraz je díky brýlím ostřejší a jasnější. Venku se pohybuji s větší jistotou. Světle žlutá skla mi navíc pomáhají i doma – třeba při sledování televize nebo používání mobilu,“ popisuje paní Věra a dodává „Vaší podpory si upřímně vážím. Není to jen finanční pomoc, ale i povzbuzení a důkaz toho, že lidem záleží na hendikepovaných.“ Sadu těchto brýlí jsme nově pořídili i do </w:t>
      </w:r>
      <w:proofErr w:type="spellStart"/>
      <w:r>
        <w:t>světluščí</w:t>
      </w:r>
      <w:proofErr w:type="spellEnd"/>
      <w:r>
        <w:t xml:space="preserve"> Půjčovny kompenzačních pomůcek.</w:t>
      </w:r>
    </w:p>
    <w:p w14:paraId="0E78110D" w14:textId="47BD3ED2" w:rsidR="00CD4C26" w:rsidRDefault="00CD4C26" w:rsidP="00CD4C26">
      <w:r>
        <w:t xml:space="preserve">„Vaší podpory si upřímně vážím. Není to jen finanční pomoc, ale i povzbuzení a důkaz toho, že lidem záleží na hendikepovaných," říká paní </w:t>
      </w:r>
      <w:proofErr w:type="spellStart"/>
      <w:proofErr w:type="gramStart"/>
      <w:r>
        <w:t>Věra„</w:t>
      </w:r>
      <w:proofErr w:type="gramEnd"/>
      <w:r>
        <w:t>Vaší</w:t>
      </w:r>
      <w:proofErr w:type="spellEnd"/>
      <w:r>
        <w:t xml:space="preserve"> podpory si upřímně vážím. Není to jen finanční pomoc, ale i povzbuzení a důkaz toho, že lidem záleží na hendikepovaných," říká paní </w:t>
      </w:r>
    </w:p>
    <w:p w14:paraId="2F32E735" w14:textId="77777777" w:rsidR="00CD4C26" w:rsidRDefault="00CD4C26" w:rsidP="00CD4C26">
      <w:r>
        <w:t>Pod našimi křídly nacházejí oporu všichni, kdo mají závažné potíže se zrakem – bez ohledu na věk. Světluška pomáhá dětem, dospělým i seniorům znovu najít cestu k samostatnosti a radosti ze života. Může pomoci i vám.</w:t>
      </w:r>
    </w:p>
    <w:p w14:paraId="05DA96A4" w14:textId="1363D337" w:rsidR="00CD4C26" w:rsidRDefault="00CD4C26" w:rsidP="00CD4C26">
      <w:r>
        <w:t>Více informací najdete na stránkách Nadačního fondu Světluška.</w:t>
      </w:r>
    </w:p>
    <w:p w14:paraId="54956040" w14:textId="43BDFC9C" w:rsidR="00CD4C26" w:rsidRDefault="00CD4C26" w:rsidP="00CD4C26">
      <w:pPr>
        <w:rPr>
          <w:i/>
          <w:iCs/>
        </w:rPr>
      </w:pPr>
      <w:r>
        <w:t xml:space="preserve">Zdroj: </w:t>
      </w:r>
      <w:hyperlink r:id="rId24" w:history="1">
        <w:r w:rsidR="00671166" w:rsidRPr="000036E5">
          <w:rPr>
            <w:rStyle w:val="Hypertextovodkaz"/>
          </w:rPr>
          <w:t>https</w:t>
        </w:r>
        <w:r w:rsidR="00671166" w:rsidRPr="000036E5">
          <w:rPr>
            <w:rStyle w:val="Hypertextovodkaz"/>
            <w:i/>
            <w:iCs/>
          </w:rPr>
          <w:t>://svetluska.rozhlas.cz/neztracejte-nadeji-kdyz-ztracite-zrak-pomuzeme-i-vam-9539638</w:t>
        </w:r>
      </w:hyperlink>
    </w:p>
    <w:bookmarkStart w:id="29" w:name="Socialne_pravni_poradna"/>
    <w:bookmarkEnd w:id="27"/>
    <w:p w14:paraId="4208B616" w14:textId="3DC31D75" w:rsidR="004752B7" w:rsidRDefault="0018245C" w:rsidP="0031361B">
      <w:pPr>
        <w:pStyle w:val="Nadpis1"/>
      </w:pPr>
      <w:r>
        <w:fldChar w:fldCharType="begin"/>
      </w:r>
      <w:r>
        <w:instrText xml:space="preserve"> HYPERLINK \l "Socialne_pravni_poradna" </w:instrText>
      </w:r>
      <w:r>
        <w:fldChar w:fldCharType="separate"/>
      </w:r>
      <w:bookmarkStart w:id="30" w:name="_Toc188514418"/>
      <w:bookmarkStart w:id="31" w:name="_Toc209002232"/>
      <w:r w:rsidR="004752B7" w:rsidRPr="00B501C0">
        <w:rPr>
          <w:rStyle w:val="Hypertextovodkaz"/>
          <w:color w:val="auto"/>
        </w:rPr>
        <w:t>SOCIÁLNĚ PRÁVNÍ PORADNA</w:t>
      </w:r>
      <w:r>
        <w:rPr>
          <w:rStyle w:val="Hypertextovodkaz"/>
          <w:color w:val="auto"/>
        </w:rPr>
        <w:fldChar w:fldCharType="end"/>
      </w:r>
      <w:r w:rsidR="00131C60" w:rsidRPr="00B501C0">
        <w:t xml:space="preserve"> 0</w:t>
      </w:r>
      <w:r w:rsidR="00E05961">
        <w:t>9</w:t>
      </w:r>
      <w:r w:rsidR="00131C60" w:rsidRPr="00B501C0">
        <w:t>/25</w:t>
      </w:r>
      <w:bookmarkEnd w:id="30"/>
      <w:bookmarkEnd w:id="31"/>
    </w:p>
    <w:p w14:paraId="532E2EEC" w14:textId="19E4EE25" w:rsidR="00671166" w:rsidRDefault="00CD4C26" w:rsidP="00794729">
      <w:r>
        <w:t>Z důvodů čerpání dovolených v září Sociálně právní poradna nevychází.</w:t>
      </w:r>
      <w:r w:rsidR="00671166">
        <w:br w:type="page"/>
      </w:r>
    </w:p>
    <w:p w14:paraId="633E4C85" w14:textId="574550DE" w:rsidR="004752B7" w:rsidRPr="00000CFB" w:rsidRDefault="004752B7" w:rsidP="00551890">
      <w:pPr>
        <w:pStyle w:val="Nadpis1"/>
      </w:pPr>
      <w:bookmarkStart w:id="32" w:name="_Toc188514420"/>
      <w:bookmarkStart w:id="33" w:name="_Toc209002233"/>
      <w:bookmarkStart w:id="34" w:name="Poradna_SONS_NJ"/>
      <w:bookmarkEnd w:id="29"/>
      <w:r w:rsidRPr="00000CFB">
        <w:t>PŘESTÁVÁTE VIDĚT NA</w:t>
      </w:r>
      <w:r w:rsidR="00D4313F">
        <w:t xml:space="preserve"> </w:t>
      </w:r>
      <w:r w:rsidRPr="00000CFB">
        <w:t xml:space="preserve">čtení, mobil, PC, </w:t>
      </w:r>
      <w:r w:rsidR="00B501C0">
        <w:br/>
      </w:r>
      <w:r w:rsidRPr="00000CFB">
        <w:t>nebo na peníze?</w:t>
      </w:r>
      <w:bookmarkEnd w:id="32"/>
      <w:bookmarkEnd w:id="33"/>
    </w:p>
    <w:bookmarkEnd w:id="34"/>
    <w:p w14:paraId="680A850C" w14:textId="77777777" w:rsidR="004752B7" w:rsidRPr="00000CFB" w:rsidRDefault="004752B7" w:rsidP="00551890">
      <w:pPr>
        <w:pStyle w:val="Nadpis3"/>
      </w:pPr>
      <w:r w:rsidRPr="00000CFB">
        <w:t>Poradíme:</w:t>
      </w:r>
    </w:p>
    <w:p w14:paraId="769F0B6D" w14:textId="77777777" w:rsidR="004752B7" w:rsidRPr="00000CFB" w:rsidRDefault="004752B7" w:rsidP="004752B7">
      <w:pPr>
        <w:pStyle w:val="kontaktniodrky1"/>
        <w:widowControl w:val="0"/>
        <w:numPr>
          <w:ilvl w:val="0"/>
          <w:numId w:val="2"/>
        </w:numPr>
        <w:shd w:val="clear" w:color="auto" w:fill="FFFFFF"/>
        <w:overflowPunct w:val="0"/>
        <w:autoSpaceDE w:val="0"/>
        <w:autoSpaceDN w:val="0"/>
        <w:adjustRightInd w:val="0"/>
        <w:spacing w:after="0"/>
        <w:ind w:left="833" w:hanging="357"/>
        <w:rPr>
          <w:b w:val="0"/>
          <w:bCs w:val="0"/>
          <w:sz w:val="32"/>
          <w:szCs w:val="32"/>
        </w:rPr>
      </w:pPr>
      <w:r w:rsidRPr="00000CFB">
        <w:rPr>
          <w:b w:val="0"/>
          <w:bCs w:val="0"/>
          <w:sz w:val="32"/>
          <w:szCs w:val="32"/>
        </w:rPr>
        <w:t>s výběrem vhodných pomůcek,</w:t>
      </w:r>
    </w:p>
    <w:p w14:paraId="4E864E48" w14:textId="77777777" w:rsidR="004752B7" w:rsidRPr="00000CFB" w:rsidRDefault="004752B7" w:rsidP="004752B7">
      <w:pPr>
        <w:pStyle w:val="kontaktniodrky1"/>
        <w:widowControl w:val="0"/>
        <w:numPr>
          <w:ilvl w:val="0"/>
          <w:numId w:val="2"/>
        </w:numPr>
        <w:shd w:val="clear" w:color="auto" w:fill="FFFFFF"/>
        <w:overflowPunct w:val="0"/>
        <w:autoSpaceDE w:val="0"/>
        <w:autoSpaceDN w:val="0"/>
        <w:adjustRightInd w:val="0"/>
        <w:spacing w:after="0"/>
        <w:ind w:left="833" w:hanging="357"/>
        <w:rPr>
          <w:b w:val="0"/>
          <w:bCs w:val="0"/>
          <w:sz w:val="32"/>
          <w:szCs w:val="32"/>
        </w:rPr>
      </w:pPr>
      <w:r w:rsidRPr="00000CFB">
        <w:rPr>
          <w:b w:val="0"/>
          <w:bCs w:val="0"/>
          <w:sz w:val="32"/>
          <w:szCs w:val="32"/>
        </w:rPr>
        <w:t>s výběrem lup ke čtení,</w:t>
      </w:r>
    </w:p>
    <w:p w14:paraId="1175F966" w14:textId="77777777" w:rsidR="004752B7" w:rsidRPr="00000CFB" w:rsidRDefault="004752B7" w:rsidP="004752B7">
      <w:pPr>
        <w:pStyle w:val="kontaktniodrky1"/>
        <w:widowControl w:val="0"/>
        <w:numPr>
          <w:ilvl w:val="0"/>
          <w:numId w:val="2"/>
        </w:numPr>
        <w:shd w:val="clear" w:color="auto" w:fill="FFFFFF"/>
        <w:overflowPunct w:val="0"/>
        <w:autoSpaceDE w:val="0"/>
        <w:autoSpaceDN w:val="0"/>
        <w:adjustRightInd w:val="0"/>
        <w:spacing w:after="0"/>
        <w:ind w:left="833" w:hanging="357"/>
        <w:rPr>
          <w:b w:val="0"/>
          <w:bCs w:val="0"/>
          <w:sz w:val="32"/>
          <w:szCs w:val="32"/>
        </w:rPr>
      </w:pPr>
      <w:r w:rsidRPr="00000CFB">
        <w:rPr>
          <w:b w:val="0"/>
          <w:bCs w:val="0"/>
          <w:sz w:val="32"/>
          <w:szCs w:val="32"/>
        </w:rPr>
        <w:t>s příspěvky na pomůcky,</w:t>
      </w:r>
    </w:p>
    <w:p w14:paraId="75ED7E57" w14:textId="77777777" w:rsidR="004752B7" w:rsidRPr="00000CFB" w:rsidRDefault="004752B7" w:rsidP="004752B7">
      <w:pPr>
        <w:pStyle w:val="kontaktniodrky1"/>
        <w:widowControl w:val="0"/>
        <w:numPr>
          <w:ilvl w:val="0"/>
          <w:numId w:val="2"/>
        </w:numPr>
        <w:shd w:val="clear" w:color="auto" w:fill="FFFFFF"/>
        <w:overflowPunct w:val="0"/>
        <w:autoSpaceDE w:val="0"/>
        <w:autoSpaceDN w:val="0"/>
        <w:adjustRightInd w:val="0"/>
        <w:spacing w:after="0"/>
        <w:ind w:left="833" w:hanging="357"/>
        <w:rPr>
          <w:b w:val="0"/>
          <w:bCs w:val="0"/>
          <w:sz w:val="32"/>
          <w:szCs w:val="32"/>
        </w:rPr>
      </w:pPr>
      <w:r w:rsidRPr="00000CFB">
        <w:rPr>
          <w:b w:val="0"/>
          <w:bCs w:val="0"/>
          <w:sz w:val="32"/>
          <w:szCs w:val="32"/>
        </w:rPr>
        <w:t>s příspěvky na péči a mobilitu,</w:t>
      </w:r>
    </w:p>
    <w:p w14:paraId="3314C9F7" w14:textId="77777777" w:rsidR="004752B7" w:rsidRPr="00000CFB" w:rsidRDefault="004752B7" w:rsidP="004752B7">
      <w:pPr>
        <w:pStyle w:val="kontaktniodrky1"/>
        <w:widowControl w:val="0"/>
        <w:numPr>
          <w:ilvl w:val="0"/>
          <w:numId w:val="2"/>
        </w:numPr>
        <w:shd w:val="clear" w:color="auto" w:fill="FFFFFF"/>
        <w:overflowPunct w:val="0"/>
        <w:autoSpaceDE w:val="0"/>
        <w:autoSpaceDN w:val="0"/>
        <w:adjustRightInd w:val="0"/>
        <w:spacing w:after="0"/>
        <w:ind w:left="833" w:hanging="357"/>
        <w:rPr>
          <w:b w:val="0"/>
          <w:bCs w:val="0"/>
          <w:sz w:val="32"/>
          <w:szCs w:val="32"/>
        </w:rPr>
      </w:pPr>
      <w:r w:rsidRPr="00000CFB">
        <w:rPr>
          <w:b w:val="0"/>
          <w:bCs w:val="0"/>
          <w:sz w:val="32"/>
          <w:szCs w:val="32"/>
        </w:rPr>
        <w:t>s důchodovými dávkami,</w:t>
      </w:r>
    </w:p>
    <w:p w14:paraId="3F94D409" w14:textId="77777777" w:rsidR="004752B7" w:rsidRPr="00000CFB" w:rsidRDefault="004752B7" w:rsidP="004752B7">
      <w:pPr>
        <w:pStyle w:val="kontaktniodrky1"/>
        <w:widowControl w:val="0"/>
        <w:numPr>
          <w:ilvl w:val="0"/>
          <w:numId w:val="2"/>
        </w:numPr>
        <w:shd w:val="clear" w:color="auto" w:fill="FFFFFF"/>
        <w:overflowPunct w:val="0"/>
        <w:autoSpaceDE w:val="0"/>
        <w:autoSpaceDN w:val="0"/>
        <w:adjustRightInd w:val="0"/>
        <w:spacing w:after="0"/>
        <w:ind w:left="833" w:hanging="357"/>
        <w:rPr>
          <w:sz w:val="32"/>
          <w:szCs w:val="32"/>
        </w:rPr>
      </w:pPr>
      <w:r w:rsidRPr="00000CFB">
        <w:rPr>
          <w:b w:val="0"/>
          <w:bCs w:val="0"/>
          <w:sz w:val="32"/>
          <w:szCs w:val="32"/>
        </w:rPr>
        <w:t>v oblasti pracovního práva…</w:t>
      </w:r>
    </w:p>
    <w:p w14:paraId="4B9725CD" w14:textId="77777777" w:rsidR="004752B7" w:rsidRPr="00000CFB" w:rsidRDefault="004752B7" w:rsidP="00551890">
      <w:pPr>
        <w:pStyle w:val="Nadpis3"/>
      </w:pPr>
      <w:r w:rsidRPr="00000CFB">
        <w:t>Pomůžeme:</w:t>
      </w:r>
    </w:p>
    <w:p w14:paraId="0091FCB9" w14:textId="77777777" w:rsidR="004752B7" w:rsidRPr="00000CFB" w:rsidRDefault="004752B7" w:rsidP="004752B7">
      <w:pPr>
        <w:pStyle w:val="kontaktniodrky1"/>
        <w:widowControl w:val="0"/>
        <w:numPr>
          <w:ilvl w:val="0"/>
          <w:numId w:val="3"/>
        </w:numPr>
        <w:shd w:val="clear" w:color="auto" w:fill="FFFFFF"/>
        <w:overflowPunct w:val="0"/>
        <w:autoSpaceDE w:val="0"/>
        <w:autoSpaceDN w:val="0"/>
        <w:adjustRightInd w:val="0"/>
        <w:spacing w:after="0"/>
        <w:ind w:left="833" w:hanging="357"/>
        <w:rPr>
          <w:b w:val="0"/>
          <w:bCs w:val="0"/>
          <w:sz w:val="32"/>
          <w:szCs w:val="32"/>
        </w:rPr>
      </w:pPr>
      <w:r w:rsidRPr="00000CFB">
        <w:rPr>
          <w:b w:val="0"/>
          <w:bCs w:val="0"/>
          <w:sz w:val="32"/>
          <w:szCs w:val="32"/>
        </w:rPr>
        <w:t>při odstraňování bariér,</w:t>
      </w:r>
    </w:p>
    <w:p w14:paraId="7B98F11D" w14:textId="77777777" w:rsidR="004752B7" w:rsidRPr="00000CFB" w:rsidRDefault="004752B7" w:rsidP="004752B7">
      <w:pPr>
        <w:pStyle w:val="kontaktniodrky1"/>
        <w:widowControl w:val="0"/>
        <w:numPr>
          <w:ilvl w:val="0"/>
          <w:numId w:val="3"/>
        </w:numPr>
        <w:shd w:val="clear" w:color="auto" w:fill="FFFFFF"/>
        <w:overflowPunct w:val="0"/>
        <w:autoSpaceDE w:val="0"/>
        <w:autoSpaceDN w:val="0"/>
        <w:adjustRightInd w:val="0"/>
        <w:spacing w:after="0"/>
        <w:ind w:left="833" w:hanging="357"/>
        <w:rPr>
          <w:b w:val="0"/>
          <w:bCs w:val="0"/>
          <w:sz w:val="32"/>
          <w:szCs w:val="32"/>
        </w:rPr>
      </w:pPr>
      <w:r w:rsidRPr="00000CFB">
        <w:rPr>
          <w:b w:val="0"/>
          <w:bCs w:val="0"/>
          <w:sz w:val="32"/>
          <w:szCs w:val="32"/>
        </w:rPr>
        <w:t>při sepsání žádostí,</w:t>
      </w:r>
    </w:p>
    <w:p w14:paraId="3566D04F" w14:textId="77777777" w:rsidR="004752B7" w:rsidRPr="00000CFB" w:rsidRDefault="004752B7" w:rsidP="004752B7">
      <w:pPr>
        <w:pStyle w:val="kontaktniodrky1"/>
        <w:widowControl w:val="0"/>
        <w:numPr>
          <w:ilvl w:val="0"/>
          <w:numId w:val="3"/>
        </w:numPr>
        <w:shd w:val="clear" w:color="auto" w:fill="FFFFFF"/>
        <w:overflowPunct w:val="0"/>
        <w:autoSpaceDE w:val="0"/>
        <w:autoSpaceDN w:val="0"/>
        <w:adjustRightInd w:val="0"/>
        <w:spacing w:after="0"/>
        <w:ind w:left="833" w:hanging="357"/>
        <w:rPr>
          <w:b w:val="0"/>
          <w:bCs w:val="0"/>
          <w:sz w:val="32"/>
          <w:szCs w:val="32"/>
        </w:rPr>
      </w:pPr>
      <w:r w:rsidRPr="00000CFB">
        <w:rPr>
          <w:b w:val="0"/>
          <w:bCs w:val="0"/>
          <w:sz w:val="32"/>
          <w:szCs w:val="32"/>
        </w:rPr>
        <w:t>při právních úkonech,</w:t>
      </w:r>
    </w:p>
    <w:p w14:paraId="445245EF" w14:textId="77777777" w:rsidR="004752B7" w:rsidRPr="00000CFB" w:rsidRDefault="004752B7" w:rsidP="004752B7">
      <w:pPr>
        <w:pStyle w:val="kontaktniodrky1"/>
        <w:widowControl w:val="0"/>
        <w:numPr>
          <w:ilvl w:val="0"/>
          <w:numId w:val="3"/>
        </w:numPr>
        <w:shd w:val="clear" w:color="auto" w:fill="FFFFFF"/>
        <w:overflowPunct w:val="0"/>
        <w:autoSpaceDE w:val="0"/>
        <w:autoSpaceDN w:val="0"/>
        <w:adjustRightInd w:val="0"/>
        <w:spacing w:after="0"/>
        <w:ind w:left="833" w:hanging="357"/>
        <w:rPr>
          <w:b w:val="0"/>
          <w:bCs w:val="0"/>
          <w:sz w:val="32"/>
          <w:szCs w:val="32"/>
        </w:rPr>
      </w:pPr>
      <w:r w:rsidRPr="00000CFB">
        <w:rPr>
          <w:b w:val="0"/>
          <w:bCs w:val="0"/>
          <w:sz w:val="32"/>
          <w:szCs w:val="32"/>
        </w:rPr>
        <w:t>se začleněním do společnosti,</w:t>
      </w:r>
    </w:p>
    <w:p w14:paraId="2351B67F" w14:textId="77777777" w:rsidR="004752B7" w:rsidRPr="00000CFB" w:rsidRDefault="004752B7" w:rsidP="004752B7">
      <w:pPr>
        <w:pStyle w:val="kontaktniodrky1"/>
        <w:widowControl w:val="0"/>
        <w:numPr>
          <w:ilvl w:val="0"/>
          <w:numId w:val="3"/>
        </w:numPr>
        <w:shd w:val="clear" w:color="auto" w:fill="FFFFFF"/>
        <w:overflowPunct w:val="0"/>
        <w:autoSpaceDE w:val="0"/>
        <w:autoSpaceDN w:val="0"/>
        <w:adjustRightInd w:val="0"/>
        <w:spacing w:after="0"/>
        <w:ind w:left="833" w:hanging="357"/>
        <w:rPr>
          <w:b w:val="0"/>
          <w:bCs w:val="0"/>
          <w:sz w:val="32"/>
          <w:szCs w:val="32"/>
        </w:rPr>
      </w:pPr>
      <w:r w:rsidRPr="00000CFB">
        <w:rPr>
          <w:b w:val="0"/>
          <w:bCs w:val="0"/>
          <w:sz w:val="32"/>
          <w:szCs w:val="32"/>
        </w:rPr>
        <w:t>s trávením volného času.</w:t>
      </w:r>
    </w:p>
    <w:p w14:paraId="10D2E35B" w14:textId="77777777" w:rsidR="004752B7" w:rsidRPr="00000CFB" w:rsidRDefault="004752B7" w:rsidP="004752B7">
      <w:pPr>
        <w:pStyle w:val="kontaktniodrky1"/>
        <w:widowControl w:val="0"/>
        <w:numPr>
          <w:ilvl w:val="0"/>
          <w:numId w:val="3"/>
        </w:numPr>
        <w:shd w:val="clear" w:color="auto" w:fill="FFFFFF"/>
        <w:overflowPunct w:val="0"/>
        <w:autoSpaceDE w:val="0"/>
        <w:autoSpaceDN w:val="0"/>
        <w:adjustRightInd w:val="0"/>
        <w:spacing w:after="0"/>
        <w:ind w:left="833" w:hanging="357"/>
        <w:rPr>
          <w:b w:val="0"/>
          <w:bCs w:val="0"/>
          <w:sz w:val="32"/>
          <w:szCs w:val="32"/>
        </w:rPr>
      </w:pPr>
      <w:r w:rsidRPr="00000CFB">
        <w:rPr>
          <w:b w:val="0"/>
          <w:bCs w:val="0"/>
          <w:sz w:val="32"/>
          <w:szCs w:val="32"/>
          <w:u w:val="single"/>
        </w:rPr>
        <w:t>Zapůjčíme kompenzační pomůcky</w:t>
      </w:r>
      <w:r w:rsidRPr="00000CFB">
        <w:rPr>
          <w:b w:val="0"/>
          <w:bCs w:val="0"/>
          <w:sz w:val="32"/>
          <w:szCs w:val="32"/>
        </w:rPr>
        <w:t>…</w:t>
      </w:r>
    </w:p>
    <w:p w14:paraId="0568DCE6" w14:textId="77777777" w:rsidR="004752B7" w:rsidRPr="004E1D13" w:rsidRDefault="004752B7" w:rsidP="00551890">
      <w:pPr>
        <w:pStyle w:val="Nadpis3"/>
      </w:pPr>
      <w:r w:rsidRPr="004E1D13">
        <w:t>PROVOZNÍ HODINY (jinak po domluvě)</w:t>
      </w:r>
    </w:p>
    <w:p w14:paraId="22EF17EF" w14:textId="77777777" w:rsidR="004752B7" w:rsidRPr="004E1D13" w:rsidRDefault="004752B7" w:rsidP="00B037D1">
      <w:pPr>
        <w:pStyle w:val="Poradna2"/>
      </w:pPr>
      <w:r w:rsidRPr="004E1D13">
        <w:t>Poradna:</w:t>
      </w:r>
      <w:r w:rsidRPr="00363C21">
        <w:t xml:space="preserve"> </w:t>
      </w:r>
      <w:r w:rsidRPr="004E1D13">
        <w:t>(</w:t>
      </w:r>
      <w:proofErr w:type="spellStart"/>
      <w:r>
        <w:t>obj</w:t>
      </w:r>
      <w:proofErr w:type="spellEnd"/>
      <w:r>
        <w:t>.=</w:t>
      </w:r>
      <w:r w:rsidRPr="004E1D13">
        <w:t>objednaní)</w:t>
      </w:r>
    </w:p>
    <w:p w14:paraId="78832329" w14:textId="1C93348C" w:rsidR="003B21BE" w:rsidRDefault="003B21BE" w:rsidP="003B21BE">
      <w:pPr>
        <w:pStyle w:val="kontaktniodrky1"/>
        <w:widowControl w:val="0"/>
        <w:shd w:val="clear" w:color="auto" w:fill="FFFFFF"/>
        <w:tabs>
          <w:tab w:val="left" w:pos="2268"/>
        </w:tabs>
        <w:overflowPunct w:val="0"/>
        <w:autoSpaceDE w:val="0"/>
        <w:autoSpaceDN w:val="0"/>
        <w:adjustRightInd w:val="0"/>
        <w:spacing w:after="40"/>
        <w:ind w:left="476" w:firstLine="0"/>
        <w:jc w:val="left"/>
        <w:rPr>
          <w:b w:val="0"/>
          <w:bCs w:val="0"/>
          <w:color w:val="auto"/>
          <w:sz w:val="32"/>
          <w:szCs w:val="32"/>
        </w:rPr>
      </w:pPr>
      <w:r w:rsidRPr="003B21BE">
        <w:rPr>
          <w:b w:val="0"/>
          <w:bCs w:val="0"/>
          <w:color w:val="auto"/>
          <w:sz w:val="32"/>
          <w:szCs w:val="32"/>
        </w:rPr>
        <w:t>Ambulantní forma služby – návštěvní hodiny</w:t>
      </w:r>
    </w:p>
    <w:p w14:paraId="4975DE07" w14:textId="1FAA4ECD" w:rsidR="004752B7" w:rsidRPr="004E1D13" w:rsidRDefault="003B21BE" w:rsidP="003B21BE">
      <w:pPr>
        <w:pStyle w:val="kontaktniodrky1"/>
        <w:widowControl w:val="0"/>
        <w:numPr>
          <w:ilvl w:val="0"/>
          <w:numId w:val="3"/>
        </w:numPr>
        <w:shd w:val="clear" w:color="auto" w:fill="FFFFFF"/>
        <w:tabs>
          <w:tab w:val="left" w:pos="1701"/>
        </w:tabs>
        <w:overflowPunct w:val="0"/>
        <w:autoSpaceDE w:val="0"/>
        <w:autoSpaceDN w:val="0"/>
        <w:adjustRightInd w:val="0"/>
        <w:spacing w:after="0"/>
        <w:ind w:left="833" w:hanging="357"/>
        <w:jc w:val="left"/>
        <w:rPr>
          <w:b w:val="0"/>
          <w:bCs w:val="0"/>
          <w:color w:val="auto"/>
          <w:sz w:val="32"/>
          <w:szCs w:val="32"/>
        </w:rPr>
      </w:pPr>
      <w:r w:rsidRPr="003B21BE">
        <w:rPr>
          <w:bCs w:val="0"/>
          <w:color w:val="auto"/>
          <w:sz w:val="32"/>
          <w:szCs w:val="32"/>
        </w:rPr>
        <w:t>Po</w:t>
      </w:r>
      <w:r>
        <w:rPr>
          <w:bCs w:val="0"/>
          <w:color w:val="auto"/>
          <w:sz w:val="32"/>
          <w:szCs w:val="32"/>
        </w:rPr>
        <w:t>:</w:t>
      </w:r>
      <w:r w:rsidR="0062203F">
        <w:rPr>
          <w:b w:val="0"/>
          <w:bCs w:val="0"/>
          <w:color w:val="auto"/>
          <w:sz w:val="32"/>
          <w:szCs w:val="32"/>
        </w:rPr>
        <w:tab/>
        <w:t>08:00 - 12:00 a 12:3</w:t>
      </w:r>
      <w:r w:rsidR="004752B7">
        <w:rPr>
          <w:b w:val="0"/>
          <w:bCs w:val="0"/>
          <w:color w:val="auto"/>
          <w:sz w:val="32"/>
          <w:szCs w:val="32"/>
        </w:rPr>
        <w:t>0 -16:3</w:t>
      </w:r>
      <w:r w:rsidR="004752B7" w:rsidRPr="004E1D13">
        <w:rPr>
          <w:b w:val="0"/>
          <w:bCs w:val="0"/>
          <w:color w:val="auto"/>
          <w:sz w:val="32"/>
          <w:szCs w:val="32"/>
        </w:rPr>
        <w:t>0</w:t>
      </w:r>
    </w:p>
    <w:p w14:paraId="49D380D8" w14:textId="3B6DDB22" w:rsidR="004752B7" w:rsidRPr="004E1D13" w:rsidRDefault="003B21BE" w:rsidP="003B21BE">
      <w:pPr>
        <w:pStyle w:val="kontaktniodrky1"/>
        <w:widowControl w:val="0"/>
        <w:numPr>
          <w:ilvl w:val="0"/>
          <w:numId w:val="3"/>
        </w:numPr>
        <w:shd w:val="clear" w:color="auto" w:fill="FFFFFF"/>
        <w:tabs>
          <w:tab w:val="left" w:pos="1701"/>
        </w:tabs>
        <w:overflowPunct w:val="0"/>
        <w:autoSpaceDE w:val="0"/>
        <w:autoSpaceDN w:val="0"/>
        <w:adjustRightInd w:val="0"/>
        <w:spacing w:after="0"/>
        <w:ind w:left="833" w:hanging="357"/>
        <w:jc w:val="left"/>
        <w:rPr>
          <w:b w:val="0"/>
          <w:bCs w:val="0"/>
          <w:color w:val="auto"/>
          <w:sz w:val="32"/>
          <w:szCs w:val="32"/>
        </w:rPr>
      </w:pPr>
      <w:r w:rsidRPr="003B21BE">
        <w:rPr>
          <w:bCs w:val="0"/>
          <w:color w:val="auto"/>
          <w:sz w:val="32"/>
          <w:szCs w:val="32"/>
        </w:rPr>
        <w:t>Jinak</w:t>
      </w:r>
      <w:r w:rsidRPr="003B21BE">
        <w:rPr>
          <w:b w:val="0"/>
          <w:bCs w:val="0"/>
          <w:color w:val="auto"/>
          <w:sz w:val="32"/>
          <w:szCs w:val="32"/>
        </w:rPr>
        <w:t xml:space="preserve"> po předchozí domluvě.</w:t>
      </w:r>
    </w:p>
    <w:p w14:paraId="5202B130" w14:textId="1163485C" w:rsidR="004752B7" w:rsidRPr="004E1D13" w:rsidRDefault="004752B7" w:rsidP="00B037D1">
      <w:pPr>
        <w:pStyle w:val="Poradna2"/>
      </w:pPr>
      <w:r w:rsidRPr="004E1D13">
        <w:t>Sociálně aktivizační služba</w:t>
      </w:r>
    </w:p>
    <w:p w14:paraId="0C38659C" w14:textId="6CCFFA53" w:rsidR="003B21BE" w:rsidRDefault="003B21BE" w:rsidP="003B21BE">
      <w:pPr>
        <w:pStyle w:val="kontaktniodrky1"/>
        <w:widowControl w:val="0"/>
        <w:shd w:val="clear" w:color="auto" w:fill="FFFFFF"/>
        <w:tabs>
          <w:tab w:val="left" w:pos="2268"/>
        </w:tabs>
        <w:overflowPunct w:val="0"/>
        <w:autoSpaceDE w:val="0"/>
        <w:autoSpaceDN w:val="0"/>
        <w:adjustRightInd w:val="0"/>
        <w:spacing w:after="0"/>
        <w:ind w:left="476" w:firstLine="0"/>
        <w:jc w:val="left"/>
        <w:rPr>
          <w:b w:val="0"/>
          <w:bCs w:val="0"/>
          <w:color w:val="auto"/>
          <w:sz w:val="32"/>
          <w:szCs w:val="32"/>
        </w:rPr>
      </w:pPr>
      <w:r w:rsidRPr="003B21BE">
        <w:rPr>
          <w:b w:val="0"/>
          <w:bCs w:val="0"/>
          <w:color w:val="auto"/>
          <w:sz w:val="32"/>
          <w:szCs w:val="32"/>
        </w:rPr>
        <w:t>Ambulantní forma služby – návštěvní hodiny</w:t>
      </w:r>
    </w:p>
    <w:p w14:paraId="4C546CA8" w14:textId="4D6D28EB" w:rsidR="004752B7" w:rsidRDefault="004752B7" w:rsidP="003B21BE">
      <w:pPr>
        <w:pStyle w:val="kontaktniodrky1"/>
        <w:widowControl w:val="0"/>
        <w:numPr>
          <w:ilvl w:val="0"/>
          <w:numId w:val="3"/>
        </w:numPr>
        <w:shd w:val="clear" w:color="auto" w:fill="FFFFFF"/>
        <w:tabs>
          <w:tab w:val="left" w:pos="1701"/>
        </w:tabs>
        <w:overflowPunct w:val="0"/>
        <w:autoSpaceDE w:val="0"/>
        <w:autoSpaceDN w:val="0"/>
        <w:adjustRightInd w:val="0"/>
        <w:spacing w:after="0"/>
        <w:ind w:left="833" w:hanging="357"/>
        <w:jc w:val="left"/>
        <w:rPr>
          <w:b w:val="0"/>
          <w:bCs w:val="0"/>
          <w:color w:val="auto"/>
          <w:sz w:val="32"/>
          <w:szCs w:val="32"/>
        </w:rPr>
      </w:pPr>
      <w:r w:rsidRPr="003B21BE">
        <w:rPr>
          <w:bCs w:val="0"/>
          <w:color w:val="auto"/>
          <w:sz w:val="32"/>
          <w:szCs w:val="32"/>
        </w:rPr>
        <w:t>Út</w:t>
      </w:r>
      <w:r>
        <w:rPr>
          <w:b w:val="0"/>
          <w:bCs w:val="0"/>
          <w:color w:val="auto"/>
          <w:sz w:val="32"/>
          <w:szCs w:val="32"/>
        </w:rPr>
        <w:t>:</w:t>
      </w:r>
      <w:r w:rsidRPr="004E1D13">
        <w:rPr>
          <w:b w:val="0"/>
          <w:bCs w:val="0"/>
          <w:color w:val="auto"/>
          <w:sz w:val="32"/>
          <w:szCs w:val="32"/>
        </w:rPr>
        <w:tab/>
      </w:r>
      <w:r w:rsidR="003B21BE">
        <w:rPr>
          <w:b w:val="0"/>
          <w:bCs w:val="0"/>
          <w:color w:val="auto"/>
          <w:sz w:val="32"/>
          <w:szCs w:val="32"/>
        </w:rPr>
        <w:t>08:00 - 12:00 a 12:30 - 16:30</w:t>
      </w:r>
    </w:p>
    <w:p w14:paraId="38A287AE" w14:textId="2E4C1162" w:rsidR="003B21BE" w:rsidRPr="004E1D13" w:rsidRDefault="003B21BE" w:rsidP="003B21BE">
      <w:pPr>
        <w:pStyle w:val="kontaktniodrky1"/>
        <w:widowControl w:val="0"/>
        <w:numPr>
          <w:ilvl w:val="0"/>
          <w:numId w:val="3"/>
        </w:numPr>
        <w:shd w:val="clear" w:color="auto" w:fill="FFFFFF"/>
        <w:tabs>
          <w:tab w:val="left" w:pos="1701"/>
        </w:tabs>
        <w:overflowPunct w:val="0"/>
        <w:autoSpaceDE w:val="0"/>
        <w:autoSpaceDN w:val="0"/>
        <w:adjustRightInd w:val="0"/>
        <w:spacing w:after="0"/>
        <w:ind w:left="833" w:hanging="357"/>
        <w:jc w:val="left"/>
        <w:rPr>
          <w:b w:val="0"/>
          <w:bCs w:val="0"/>
          <w:color w:val="auto"/>
          <w:sz w:val="32"/>
          <w:szCs w:val="32"/>
        </w:rPr>
      </w:pPr>
      <w:r w:rsidRPr="003B21BE">
        <w:rPr>
          <w:bCs w:val="0"/>
          <w:color w:val="auto"/>
          <w:sz w:val="32"/>
          <w:szCs w:val="32"/>
        </w:rPr>
        <w:t>St:</w:t>
      </w:r>
      <w:r w:rsidRPr="004E1D13">
        <w:rPr>
          <w:b w:val="0"/>
          <w:bCs w:val="0"/>
          <w:color w:val="auto"/>
          <w:sz w:val="32"/>
          <w:szCs w:val="32"/>
        </w:rPr>
        <w:tab/>
      </w:r>
      <w:r>
        <w:rPr>
          <w:b w:val="0"/>
          <w:bCs w:val="0"/>
          <w:color w:val="auto"/>
          <w:sz w:val="32"/>
          <w:szCs w:val="32"/>
        </w:rPr>
        <w:t>08:00 - 12:00 a 12:30 - 16:30</w:t>
      </w:r>
    </w:p>
    <w:p w14:paraId="51794E27" w14:textId="50D653F4" w:rsidR="003B21BE" w:rsidRDefault="003B21BE" w:rsidP="003B21BE">
      <w:pPr>
        <w:pStyle w:val="kontaktniodrky1"/>
        <w:widowControl w:val="0"/>
        <w:shd w:val="clear" w:color="auto" w:fill="FFFFFF"/>
        <w:tabs>
          <w:tab w:val="left" w:pos="2268"/>
        </w:tabs>
        <w:overflowPunct w:val="0"/>
        <w:autoSpaceDE w:val="0"/>
        <w:autoSpaceDN w:val="0"/>
        <w:adjustRightInd w:val="0"/>
        <w:spacing w:after="0"/>
        <w:ind w:left="474" w:firstLine="0"/>
        <w:jc w:val="left"/>
        <w:rPr>
          <w:b w:val="0"/>
          <w:bCs w:val="0"/>
          <w:color w:val="auto"/>
          <w:sz w:val="32"/>
          <w:szCs w:val="32"/>
        </w:rPr>
      </w:pPr>
    </w:p>
    <w:p w14:paraId="23090CD6" w14:textId="24224337" w:rsidR="003B21BE" w:rsidRPr="003B21BE" w:rsidRDefault="003B21BE" w:rsidP="003B21BE">
      <w:pPr>
        <w:pStyle w:val="kontaktniodrky1"/>
        <w:widowControl w:val="0"/>
        <w:shd w:val="clear" w:color="auto" w:fill="FFFFFF"/>
        <w:tabs>
          <w:tab w:val="left" w:pos="2268"/>
        </w:tabs>
        <w:overflowPunct w:val="0"/>
        <w:autoSpaceDE w:val="0"/>
        <w:autoSpaceDN w:val="0"/>
        <w:adjustRightInd w:val="0"/>
        <w:spacing w:after="0"/>
        <w:ind w:left="474" w:firstLine="0"/>
        <w:jc w:val="left"/>
        <w:rPr>
          <w:b w:val="0"/>
          <w:sz w:val="28"/>
          <w:szCs w:val="28"/>
        </w:rPr>
      </w:pPr>
      <w:r w:rsidRPr="003B21BE">
        <w:rPr>
          <w:b w:val="0"/>
          <w:bCs w:val="0"/>
          <w:color w:val="auto"/>
          <w:sz w:val="32"/>
          <w:szCs w:val="32"/>
        </w:rPr>
        <w:t>Terénní forma služby – domluvené schůzky, terénní práce</w:t>
      </w:r>
    </w:p>
    <w:p w14:paraId="272847E8" w14:textId="159DBE0C" w:rsidR="003B21BE" w:rsidRPr="003B21BE" w:rsidRDefault="003B21BE" w:rsidP="003B21BE">
      <w:pPr>
        <w:pStyle w:val="kontaktniodrky1"/>
        <w:widowControl w:val="0"/>
        <w:numPr>
          <w:ilvl w:val="0"/>
          <w:numId w:val="3"/>
        </w:numPr>
        <w:shd w:val="clear" w:color="auto" w:fill="FFFFFF"/>
        <w:tabs>
          <w:tab w:val="left" w:pos="1701"/>
        </w:tabs>
        <w:overflowPunct w:val="0"/>
        <w:autoSpaceDE w:val="0"/>
        <w:autoSpaceDN w:val="0"/>
        <w:adjustRightInd w:val="0"/>
        <w:spacing w:after="0"/>
        <w:jc w:val="left"/>
        <w:rPr>
          <w:b w:val="0"/>
          <w:sz w:val="28"/>
          <w:szCs w:val="28"/>
        </w:rPr>
      </w:pPr>
      <w:r w:rsidRPr="003B21BE">
        <w:rPr>
          <w:bCs w:val="0"/>
          <w:color w:val="auto"/>
          <w:sz w:val="32"/>
          <w:szCs w:val="32"/>
        </w:rPr>
        <w:t>Čt:</w:t>
      </w:r>
      <w:r>
        <w:rPr>
          <w:b w:val="0"/>
          <w:bCs w:val="0"/>
          <w:color w:val="auto"/>
          <w:sz w:val="32"/>
          <w:szCs w:val="32"/>
        </w:rPr>
        <w:tab/>
        <w:t>08:00 - 12:00 a 12:30 - 18</w:t>
      </w:r>
      <w:r w:rsidRPr="00363C21">
        <w:rPr>
          <w:b w:val="0"/>
          <w:bCs w:val="0"/>
          <w:color w:val="auto"/>
          <w:sz w:val="32"/>
          <w:szCs w:val="32"/>
        </w:rPr>
        <w:t>:00</w:t>
      </w:r>
    </w:p>
    <w:p w14:paraId="7403C9E1" w14:textId="4BC2EB5A" w:rsidR="004752B7" w:rsidRDefault="004752B7" w:rsidP="003B21BE">
      <w:pPr>
        <w:pStyle w:val="kontaktniodrky1"/>
        <w:widowControl w:val="0"/>
        <w:numPr>
          <w:ilvl w:val="0"/>
          <w:numId w:val="3"/>
        </w:numPr>
        <w:shd w:val="clear" w:color="auto" w:fill="FFFFFF"/>
        <w:tabs>
          <w:tab w:val="left" w:pos="1701"/>
        </w:tabs>
        <w:overflowPunct w:val="0"/>
        <w:autoSpaceDE w:val="0"/>
        <w:autoSpaceDN w:val="0"/>
        <w:adjustRightInd w:val="0"/>
        <w:spacing w:after="0"/>
        <w:jc w:val="left"/>
        <w:rPr>
          <w:b w:val="0"/>
          <w:sz w:val="28"/>
          <w:szCs w:val="28"/>
        </w:rPr>
      </w:pPr>
      <w:r w:rsidRPr="003B21BE">
        <w:rPr>
          <w:bCs w:val="0"/>
          <w:color w:val="auto"/>
          <w:sz w:val="32"/>
          <w:szCs w:val="32"/>
        </w:rPr>
        <w:t>Pá:</w:t>
      </w:r>
      <w:r w:rsidRPr="00363C21">
        <w:rPr>
          <w:b w:val="0"/>
          <w:bCs w:val="0"/>
          <w:color w:val="auto"/>
          <w:sz w:val="32"/>
          <w:szCs w:val="32"/>
        </w:rPr>
        <w:tab/>
        <w:t>08:00 - 12:00 a 12:30 - 15:00</w:t>
      </w:r>
      <w:r>
        <w:br w:type="page"/>
      </w:r>
    </w:p>
    <w:p w14:paraId="76FB5486" w14:textId="0EFFA310" w:rsidR="00F14257" w:rsidRPr="000F45FC" w:rsidRDefault="00BD6A07" w:rsidP="00551890">
      <w:pPr>
        <w:pStyle w:val="Nadpis3"/>
      </w:pPr>
      <w:r w:rsidRPr="000F45FC">
        <w:rPr>
          <w:noProof/>
        </w:rPr>
        <w:drawing>
          <wp:anchor distT="0" distB="0" distL="114300" distR="114300" simplePos="0" relativeHeight="251658241" behindDoc="0" locked="0" layoutInCell="1" allowOverlap="1" wp14:anchorId="5F188019" wp14:editId="76670BDC">
            <wp:simplePos x="0" y="0"/>
            <wp:positionH relativeFrom="margin">
              <wp:posOffset>5697855</wp:posOffset>
            </wp:positionH>
            <wp:positionV relativeFrom="paragraph">
              <wp:posOffset>215</wp:posOffset>
            </wp:positionV>
            <wp:extent cx="1137920" cy="1170305"/>
            <wp:effectExtent l="0" t="0" r="5080" b="0"/>
            <wp:wrapSquare wrapText="bothSides"/>
            <wp:docPr id="2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17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4257" w:rsidRPr="000F45FC">
        <w:t>Činnost v roce 202</w:t>
      </w:r>
      <w:r w:rsidR="00EF145D">
        <w:t>5</w:t>
      </w:r>
      <w:r w:rsidR="00F14257" w:rsidRPr="000F45FC">
        <w:t xml:space="preserve"> podpořily</w:t>
      </w:r>
    </w:p>
    <w:p w14:paraId="22E68C4C" w14:textId="7D229362" w:rsidR="00F14257" w:rsidRPr="000F45FC" w:rsidRDefault="00F14257" w:rsidP="00F14257">
      <w:pPr>
        <w:pStyle w:val="Normlntabulka1"/>
        <w:spacing w:before="60" w:after="160"/>
        <w:rPr>
          <w:szCs w:val="32"/>
        </w:rPr>
      </w:pPr>
      <w:r w:rsidRPr="007460A5">
        <w:rPr>
          <w:szCs w:val="32"/>
        </w:rPr>
        <w:t>Moravskoslezský kraj, Nový Jičín</w:t>
      </w:r>
      <w:r>
        <w:rPr>
          <w:szCs w:val="32"/>
        </w:rPr>
        <w:t>,</w:t>
      </w:r>
      <w:r w:rsidR="00760CAD">
        <w:rPr>
          <w:szCs w:val="32"/>
        </w:rPr>
        <w:t xml:space="preserve"> Příbor,</w:t>
      </w:r>
      <w:r w:rsidR="00D8777F">
        <w:rPr>
          <w:szCs w:val="32"/>
        </w:rPr>
        <w:t xml:space="preserve"> Frenštá</w:t>
      </w:r>
      <w:r w:rsidR="008D5E43">
        <w:rPr>
          <w:szCs w:val="32"/>
        </w:rPr>
        <w:t>t pod Radhoštěm</w:t>
      </w:r>
      <w:r w:rsidR="00A9350B">
        <w:rPr>
          <w:szCs w:val="32"/>
        </w:rPr>
        <w:t>,</w:t>
      </w:r>
      <w:r>
        <w:rPr>
          <w:szCs w:val="32"/>
        </w:rPr>
        <w:t xml:space="preserve"> obce, města a městysy přispívající na sociální služby v rámci ORP Nový Jičín</w:t>
      </w:r>
    </w:p>
    <w:p w14:paraId="01A0FD94" w14:textId="77777777" w:rsidR="00F14257" w:rsidRPr="000F45FC" w:rsidRDefault="00F14257" w:rsidP="00551890">
      <w:pPr>
        <w:pStyle w:val="Nadpis3"/>
      </w:pPr>
      <w:r w:rsidRPr="000F45FC">
        <w:t>Přijímáme dobrovolníky</w:t>
      </w:r>
    </w:p>
    <w:p w14:paraId="182CD290" w14:textId="77777777" w:rsidR="00F14257" w:rsidRDefault="00F14257" w:rsidP="00F14257">
      <w:pPr>
        <w:pStyle w:val="Normlntabulka1"/>
        <w:spacing w:before="60" w:after="160"/>
        <w:rPr>
          <w:szCs w:val="32"/>
        </w:rPr>
      </w:pPr>
      <w:r w:rsidRPr="000F45FC">
        <w:rPr>
          <w:szCs w:val="32"/>
        </w:rPr>
        <w:t>Inf</w:t>
      </w:r>
      <w:r>
        <w:rPr>
          <w:szCs w:val="32"/>
        </w:rPr>
        <w:t>ormace o dobrovolné pomoci n</w:t>
      </w:r>
      <w:r w:rsidRPr="009953FB">
        <w:rPr>
          <w:szCs w:val="32"/>
        </w:rPr>
        <w:t>evidomým a</w:t>
      </w:r>
      <w:r>
        <w:rPr>
          <w:szCs w:val="32"/>
        </w:rPr>
        <w:t> </w:t>
      </w:r>
      <w:r w:rsidRPr="009953FB">
        <w:rPr>
          <w:szCs w:val="32"/>
        </w:rPr>
        <w:t>slabozrakým</w:t>
      </w:r>
      <w:r w:rsidRPr="000F45FC">
        <w:rPr>
          <w:szCs w:val="32"/>
        </w:rPr>
        <w:t xml:space="preserve"> poskytne – oblastní k</w:t>
      </w:r>
      <w:r>
        <w:rPr>
          <w:szCs w:val="32"/>
        </w:rPr>
        <w:t xml:space="preserve">oordinátor Petr Jasinský tel.: </w:t>
      </w:r>
      <w:r w:rsidRPr="000F45FC">
        <w:rPr>
          <w:szCs w:val="32"/>
        </w:rPr>
        <w:t>778 768 381.</w:t>
      </w:r>
    </w:p>
    <w:p w14:paraId="0A968FD8" w14:textId="77777777" w:rsidR="00F14257" w:rsidRPr="000F45FC" w:rsidRDefault="00F14257" w:rsidP="00551890">
      <w:pPr>
        <w:pStyle w:val="Nadpis3"/>
      </w:pPr>
      <w:r w:rsidRPr="000F45FC">
        <w:t>KONTAKTNÍ A REDAKČNÍ ÚDAJE</w:t>
      </w:r>
    </w:p>
    <w:p w14:paraId="4D1912EB" w14:textId="6AF6F54F" w:rsidR="00F14257" w:rsidRPr="000F45FC" w:rsidRDefault="00F14257" w:rsidP="009F26E8">
      <w:pPr>
        <w:pStyle w:val="kontaktniodrky1"/>
        <w:widowControl w:val="0"/>
        <w:numPr>
          <w:ilvl w:val="0"/>
          <w:numId w:val="1"/>
        </w:numPr>
        <w:shd w:val="clear" w:color="auto" w:fill="FFFFFF"/>
        <w:overflowPunct w:val="0"/>
        <w:autoSpaceDE w:val="0"/>
        <w:autoSpaceDN w:val="0"/>
        <w:adjustRightInd w:val="0"/>
        <w:spacing w:after="120"/>
        <w:rPr>
          <w:sz w:val="32"/>
          <w:szCs w:val="32"/>
        </w:rPr>
      </w:pPr>
      <w:r w:rsidRPr="000F45FC">
        <w:rPr>
          <w:sz w:val="32"/>
          <w:szCs w:val="32"/>
        </w:rPr>
        <w:t>Sjednocená organizace nevidomých a slabozrakých České republiky, zapsaný spolek (SONS ČR, z. s.)</w:t>
      </w:r>
    </w:p>
    <w:p w14:paraId="55F7A177" w14:textId="63304339" w:rsidR="00F14257" w:rsidRPr="003B21BE" w:rsidRDefault="00F14257" w:rsidP="003B21BE">
      <w:pPr>
        <w:pStyle w:val="kontaktniodrky1"/>
        <w:widowControl w:val="0"/>
        <w:numPr>
          <w:ilvl w:val="0"/>
          <w:numId w:val="1"/>
        </w:numPr>
        <w:shd w:val="clear" w:color="auto" w:fill="FFFFFF"/>
        <w:overflowPunct w:val="0"/>
        <w:autoSpaceDE w:val="0"/>
        <w:autoSpaceDN w:val="0"/>
        <w:adjustRightInd w:val="0"/>
        <w:spacing w:after="120"/>
        <w:rPr>
          <w:sz w:val="32"/>
          <w:szCs w:val="32"/>
        </w:rPr>
      </w:pPr>
      <w:r w:rsidRPr="000F45FC">
        <w:rPr>
          <w:sz w:val="32"/>
          <w:szCs w:val="32"/>
        </w:rPr>
        <w:t xml:space="preserve">Oblastní </w:t>
      </w:r>
      <w:r w:rsidR="003B21BE">
        <w:rPr>
          <w:sz w:val="32"/>
          <w:szCs w:val="32"/>
        </w:rPr>
        <w:t>po</w:t>
      </w:r>
      <w:r w:rsidRPr="003B21BE">
        <w:rPr>
          <w:sz w:val="32"/>
          <w:szCs w:val="32"/>
        </w:rPr>
        <w:t>bočka v Novém Jičíně</w:t>
      </w:r>
    </w:p>
    <w:p w14:paraId="17FA3D88" w14:textId="77777777" w:rsidR="00F14257" w:rsidRPr="00B00285" w:rsidRDefault="00F14257" w:rsidP="009F26E8">
      <w:pPr>
        <w:pStyle w:val="Kontaktnodrky2"/>
        <w:widowControl w:val="0"/>
        <w:numPr>
          <w:ilvl w:val="0"/>
          <w:numId w:val="1"/>
        </w:numPr>
        <w:shd w:val="clear" w:color="auto" w:fill="FFFFFF"/>
        <w:overflowPunct w:val="0"/>
        <w:autoSpaceDE w:val="0"/>
        <w:autoSpaceDN w:val="0"/>
        <w:adjustRightInd w:val="0"/>
        <w:spacing w:after="120"/>
        <w:rPr>
          <w:sz w:val="32"/>
          <w:szCs w:val="32"/>
        </w:rPr>
      </w:pPr>
      <w:r w:rsidRPr="00B00285">
        <w:rPr>
          <w:sz w:val="32"/>
          <w:szCs w:val="32"/>
        </w:rPr>
        <w:t>Sokolovská 617/9, 741 01 Nový Jičín</w:t>
      </w:r>
    </w:p>
    <w:p w14:paraId="76174213" w14:textId="77777777" w:rsidR="00F14257" w:rsidRPr="00B00285" w:rsidRDefault="00F14257" w:rsidP="009F26E8">
      <w:pPr>
        <w:pStyle w:val="Kontaktnodrky2"/>
        <w:widowControl w:val="0"/>
        <w:numPr>
          <w:ilvl w:val="0"/>
          <w:numId w:val="1"/>
        </w:numPr>
        <w:shd w:val="clear" w:color="auto" w:fill="FFFFFF"/>
        <w:overflowPunct w:val="0"/>
        <w:autoSpaceDE w:val="0"/>
        <w:autoSpaceDN w:val="0"/>
        <w:adjustRightInd w:val="0"/>
        <w:spacing w:after="120"/>
        <w:rPr>
          <w:b w:val="0"/>
          <w:sz w:val="32"/>
          <w:szCs w:val="32"/>
        </w:rPr>
      </w:pPr>
      <w:r w:rsidRPr="00B00285">
        <w:rPr>
          <w:b w:val="0"/>
          <w:sz w:val="32"/>
          <w:szCs w:val="32"/>
        </w:rPr>
        <w:t>IČ: 65399447, DIČ: CZ 65399447</w:t>
      </w:r>
    </w:p>
    <w:p w14:paraId="754ED187" w14:textId="77777777" w:rsidR="00F14257" w:rsidRPr="00B00285" w:rsidRDefault="00F14257" w:rsidP="009F26E8">
      <w:pPr>
        <w:pStyle w:val="Kontaktnodrky2"/>
        <w:widowControl w:val="0"/>
        <w:numPr>
          <w:ilvl w:val="0"/>
          <w:numId w:val="1"/>
        </w:numPr>
        <w:shd w:val="clear" w:color="auto" w:fill="FFFFFF"/>
        <w:overflowPunct w:val="0"/>
        <w:autoSpaceDE w:val="0"/>
        <w:autoSpaceDN w:val="0"/>
        <w:adjustRightInd w:val="0"/>
        <w:spacing w:after="120"/>
        <w:rPr>
          <w:b w:val="0"/>
          <w:sz w:val="32"/>
          <w:szCs w:val="32"/>
        </w:rPr>
      </w:pPr>
      <w:r w:rsidRPr="00B00285">
        <w:rPr>
          <w:b w:val="0"/>
          <w:sz w:val="32"/>
          <w:szCs w:val="32"/>
        </w:rPr>
        <w:t>Bank</w:t>
      </w:r>
      <w:r>
        <w:rPr>
          <w:b w:val="0"/>
          <w:sz w:val="32"/>
          <w:szCs w:val="32"/>
        </w:rPr>
        <w:t>ovní</w:t>
      </w:r>
      <w:r w:rsidRPr="00B00285">
        <w:rPr>
          <w:b w:val="0"/>
          <w:sz w:val="32"/>
          <w:szCs w:val="32"/>
        </w:rPr>
        <w:t xml:space="preserve"> spoj</w:t>
      </w:r>
      <w:r>
        <w:rPr>
          <w:b w:val="0"/>
          <w:sz w:val="32"/>
          <w:szCs w:val="32"/>
        </w:rPr>
        <w:t>ení</w:t>
      </w:r>
      <w:r w:rsidRPr="00B00285">
        <w:rPr>
          <w:b w:val="0"/>
          <w:sz w:val="32"/>
          <w:szCs w:val="32"/>
        </w:rPr>
        <w:t>: 212092074/0300 - ČSOB</w:t>
      </w:r>
    </w:p>
    <w:p w14:paraId="6BC92758" w14:textId="77777777" w:rsidR="00F14257" w:rsidRPr="00B00285" w:rsidRDefault="00F14257" w:rsidP="009F26E8">
      <w:pPr>
        <w:pStyle w:val="Kontaktnodrky2"/>
        <w:widowControl w:val="0"/>
        <w:numPr>
          <w:ilvl w:val="0"/>
          <w:numId w:val="1"/>
        </w:numPr>
        <w:shd w:val="clear" w:color="auto" w:fill="FFFFFF"/>
        <w:overflowPunct w:val="0"/>
        <w:autoSpaceDE w:val="0"/>
        <w:autoSpaceDN w:val="0"/>
        <w:adjustRightInd w:val="0"/>
        <w:spacing w:after="120"/>
        <w:rPr>
          <w:b w:val="0"/>
          <w:sz w:val="32"/>
          <w:szCs w:val="32"/>
        </w:rPr>
      </w:pPr>
      <w:r w:rsidRPr="00B00285">
        <w:rPr>
          <w:b w:val="0"/>
          <w:sz w:val="32"/>
          <w:szCs w:val="32"/>
        </w:rPr>
        <w:t xml:space="preserve">web.: </w:t>
      </w:r>
      <w:hyperlink r:id="rId26" w:history="1">
        <w:r w:rsidRPr="00B00285">
          <w:rPr>
            <w:rStyle w:val="Hypertextovodkaz"/>
            <w:b w:val="0"/>
            <w:sz w:val="32"/>
            <w:szCs w:val="32"/>
          </w:rPr>
          <w:t>www.sonsnj.cz</w:t>
        </w:r>
      </w:hyperlink>
      <w:r w:rsidRPr="00B00285">
        <w:rPr>
          <w:b w:val="0"/>
          <w:sz w:val="32"/>
          <w:szCs w:val="32"/>
        </w:rPr>
        <w:t>, mobil: 776 488 164</w:t>
      </w:r>
    </w:p>
    <w:p w14:paraId="1EF74C30" w14:textId="515B042C" w:rsidR="00F14257" w:rsidRPr="00B00285" w:rsidRDefault="00F14257" w:rsidP="009F26E8">
      <w:pPr>
        <w:pStyle w:val="Kontaktnodrky2"/>
        <w:widowControl w:val="0"/>
        <w:numPr>
          <w:ilvl w:val="0"/>
          <w:numId w:val="1"/>
        </w:numPr>
        <w:shd w:val="clear" w:color="auto" w:fill="FFFFFF"/>
        <w:overflowPunct w:val="0"/>
        <w:autoSpaceDE w:val="0"/>
        <w:autoSpaceDN w:val="0"/>
        <w:adjustRightInd w:val="0"/>
        <w:spacing w:after="120"/>
        <w:rPr>
          <w:b w:val="0"/>
          <w:sz w:val="32"/>
          <w:szCs w:val="32"/>
        </w:rPr>
      </w:pPr>
      <w:r w:rsidRPr="00B00285">
        <w:rPr>
          <w:b w:val="0"/>
          <w:sz w:val="32"/>
          <w:szCs w:val="32"/>
        </w:rPr>
        <w:t xml:space="preserve">e-mail: </w:t>
      </w:r>
      <w:hyperlink r:id="rId27" w:history="1">
        <w:r w:rsidR="003B21BE" w:rsidRPr="000036E5">
          <w:rPr>
            <w:rStyle w:val="Hypertextovodkaz"/>
            <w:b w:val="0"/>
            <w:sz w:val="32"/>
            <w:szCs w:val="32"/>
          </w:rPr>
          <w:t>novyjicin@sons.cz</w:t>
        </w:r>
      </w:hyperlink>
    </w:p>
    <w:p w14:paraId="10329299" w14:textId="77777777" w:rsidR="00F14257" w:rsidRDefault="00F14257" w:rsidP="009F26E8">
      <w:pPr>
        <w:pStyle w:val="Kontaktnodrky2"/>
        <w:widowControl w:val="0"/>
        <w:numPr>
          <w:ilvl w:val="0"/>
          <w:numId w:val="1"/>
        </w:numPr>
        <w:shd w:val="clear" w:color="auto" w:fill="FFFFFF"/>
        <w:overflowPunct w:val="0"/>
        <w:autoSpaceDE w:val="0"/>
        <w:autoSpaceDN w:val="0"/>
        <w:adjustRightInd w:val="0"/>
        <w:spacing w:after="120"/>
        <w:ind w:left="357" w:hanging="357"/>
        <w:rPr>
          <w:b w:val="0"/>
          <w:sz w:val="32"/>
          <w:szCs w:val="32"/>
        </w:rPr>
      </w:pPr>
      <w:r w:rsidRPr="00B00285">
        <w:rPr>
          <w:b w:val="0"/>
          <w:sz w:val="32"/>
          <w:szCs w:val="32"/>
        </w:rPr>
        <w:t>budova u autobus</w:t>
      </w:r>
      <w:r>
        <w:rPr>
          <w:b w:val="0"/>
          <w:sz w:val="32"/>
          <w:szCs w:val="32"/>
        </w:rPr>
        <w:t>ového</w:t>
      </w:r>
      <w:r w:rsidRPr="00B00285">
        <w:rPr>
          <w:b w:val="0"/>
          <w:sz w:val="32"/>
          <w:szCs w:val="32"/>
        </w:rPr>
        <w:t xml:space="preserve"> nádraží, 1. patro na konci</w:t>
      </w:r>
      <w:r>
        <w:rPr>
          <w:b w:val="0"/>
          <w:sz w:val="32"/>
          <w:szCs w:val="32"/>
        </w:rPr>
        <w:t xml:space="preserve"> schodiště vpravo.</w:t>
      </w:r>
    </w:p>
    <w:p w14:paraId="7F2EC428" w14:textId="77777777" w:rsidR="00F14257" w:rsidRDefault="00F14257" w:rsidP="00F14257">
      <w:pPr>
        <w:pStyle w:val="Normlntabulka1"/>
        <w:spacing w:before="400" w:after="0"/>
        <w:jc w:val="center"/>
        <w:rPr>
          <w:b/>
          <w:szCs w:val="32"/>
        </w:rPr>
      </w:pPr>
      <w:r>
        <w:rPr>
          <w:b/>
          <w:szCs w:val="32"/>
        </w:rPr>
        <w:t>Provozní doba je uvedena na předchozí straně.</w:t>
      </w:r>
    </w:p>
    <w:p w14:paraId="6C997229" w14:textId="5494DD7D" w:rsidR="0076722F" w:rsidRDefault="00F14257" w:rsidP="00F14257">
      <w:pPr>
        <w:pStyle w:val="Normlntabulka1"/>
        <w:spacing w:before="120" w:after="0"/>
        <w:jc w:val="right"/>
      </w:pPr>
      <w:r w:rsidRPr="009C4C9D">
        <w:rPr>
          <w:b/>
          <w:szCs w:val="32"/>
        </w:rPr>
        <w:t>Neprodejná tiskovina</w:t>
      </w:r>
    </w:p>
    <w:sectPr w:rsidR="0076722F" w:rsidSect="00793F8D">
      <w:footerReference w:type="even" r:id="rId28"/>
      <w:footerReference w:type="default" r:id="rId29"/>
      <w:type w:val="nextColumn"/>
      <w:pgSz w:w="11907" w:h="16840" w:code="9"/>
      <w:pgMar w:top="567" w:right="567" w:bottom="284" w:left="567" w:header="0" w:footer="567" w:gutter="0"/>
      <w:cols w:space="708"/>
      <w:noEndnote/>
      <w:docGrid w:linePitch="4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5C6E74" w14:textId="77777777" w:rsidR="00B844B4" w:rsidRDefault="00B844B4">
      <w:pPr>
        <w:spacing w:after="0"/>
      </w:pPr>
      <w:r>
        <w:separator/>
      </w:r>
    </w:p>
  </w:endnote>
  <w:endnote w:type="continuationSeparator" w:id="0">
    <w:p w14:paraId="163FACCD" w14:textId="77777777" w:rsidR="00B844B4" w:rsidRDefault="00B844B4">
      <w:pPr>
        <w:spacing w:after="0"/>
      </w:pPr>
      <w:r>
        <w:continuationSeparator/>
      </w:r>
    </w:p>
  </w:endnote>
  <w:endnote w:type="continuationNotice" w:id="1">
    <w:p w14:paraId="3A2C42F1" w14:textId="77777777" w:rsidR="00B844B4" w:rsidRDefault="00B844B4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nux Biolinum">
    <w:altName w:val="Calibri"/>
    <w:panose1 w:val="02000503000000000000"/>
    <w:charset w:val="EE"/>
    <w:family w:val="auto"/>
    <w:pitch w:val="variable"/>
    <w:sig w:usb0="E0000AFF" w:usb1="5000E5FB" w:usb2="00000020" w:usb3="00000000" w:csb0="000001B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Linux Biolinum Capitals">
    <w:altName w:val="Calibri"/>
    <w:panose1 w:val="02000503000000000000"/>
    <w:charset w:val="EE"/>
    <w:family w:val="auto"/>
    <w:pitch w:val="variable"/>
    <w:sig w:usb0="E0000AFF" w:usb1="5000E5FB" w:usb2="00000020" w:usb3="00000000" w:csb0="000001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CAC4F" w14:textId="77777777" w:rsidR="005C0437" w:rsidRDefault="005C0437" w:rsidP="00FE09EE">
    <w:pPr>
      <w:pStyle w:val="Zpat"/>
    </w:pPr>
    <w:r>
      <w:fldChar w:fldCharType="begin"/>
    </w:r>
    <w:r>
      <w:instrText>PAGE   \* MERGEFORMAT</w:instrText>
    </w:r>
    <w:r>
      <w:fldChar w:fldCharType="separate"/>
    </w:r>
    <w:r>
      <w:t>4</w:t>
    </w:r>
    <w:r>
      <w:fldChar w:fldCharType="end"/>
    </w:r>
  </w:p>
  <w:p w14:paraId="5B1B395A" w14:textId="77777777" w:rsidR="005C0437" w:rsidRDefault="005C0437" w:rsidP="00FE09E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B2288" w14:textId="608CFFB9" w:rsidR="005C0437" w:rsidRDefault="00B844B4" w:rsidP="00FE09EE">
    <w:pPr>
      <w:pStyle w:val="Zpat"/>
      <w:ind w:firstLine="0"/>
      <w:jc w:val="center"/>
    </w:pPr>
    <w:sdt>
      <w:sdtPr>
        <w:id w:val="-1852636082"/>
        <w:docPartObj>
          <w:docPartGallery w:val="Page Numbers (Bottom of Page)"/>
          <w:docPartUnique/>
        </w:docPartObj>
      </w:sdtPr>
      <w:sdtEndPr/>
      <w:sdtContent>
        <w:r w:rsidR="005C0437">
          <w:fldChar w:fldCharType="begin"/>
        </w:r>
        <w:r w:rsidR="005C0437">
          <w:instrText>PAGE   \* MERGEFORMAT</w:instrText>
        </w:r>
        <w:r w:rsidR="005C0437">
          <w:fldChar w:fldCharType="separate"/>
        </w:r>
        <w:r w:rsidR="0062203F">
          <w:rPr>
            <w:noProof/>
          </w:rPr>
          <w:t>11</w:t>
        </w:r>
        <w:r w:rsidR="005C0437"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6C9210" w14:textId="77777777" w:rsidR="00B844B4" w:rsidRDefault="00B844B4">
      <w:pPr>
        <w:spacing w:after="0"/>
      </w:pPr>
      <w:r>
        <w:separator/>
      </w:r>
    </w:p>
  </w:footnote>
  <w:footnote w:type="continuationSeparator" w:id="0">
    <w:p w14:paraId="34F87E81" w14:textId="77777777" w:rsidR="00B844B4" w:rsidRDefault="00B844B4">
      <w:pPr>
        <w:spacing w:after="0"/>
      </w:pPr>
      <w:r>
        <w:continuationSeparator/>
      </w:r>
    </w:p>
  </w:footnote>
  <w:footnote w:type="continuationNotice" w:id="1">
    <w:p w14:paraId="4A8B5209" w14:textId="77777777" w:rsidR="00B844B4" w:rsidRDefault="00B844B4">
      <w:pPr>
        <w:spacing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D87E06"/>
    <w:multiLevelType w:val="hybridMultilevel"/>
    <w:tmpl w:val="0CE4CACE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A5D40E6"/>
    <w:multiLevelType w:val="multilevel"/>
    <w:tmpl w:val="FAF8A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604553"/>
    <w:multiLevelType w:val="hybridMultilevel"/>
    <w:tmpl w:val="ADF04C76"/>
    <w:lvl w:ilvl="0" w:tplc="0405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F2A7E01"/>
    <w:multiLevelType w:val="multilevel"/>
    <w:tmpl w:val="63CC1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9E664B"/>
    <w:multiLevelType w:val="hybridMultilevel"/>
    <w:tmpl w:val="47285704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F9C682E"/>
    <w:multiLevelType w:val="hybridMultilevel"/>
    <w:tmpl w:val="FDE4C7DE"/>
    <w:lvl w:ilvl="0" w:tplc="04050001">
      <w:start w:val="1"/>
      <w:numFmt w:val="bullet"/>
      <w:lvlText w:val=""/>
      <w:lvlJc w:val="left"/>
      <w:pPr>
        <w:ind w:left="83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5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abstractNum w:abstractNumId="6" w15:restartNumberingAfterBreak="0">
    <w:nsid w:val="24F51065"/>
    <w:multiLevelType w:val="multilevel"/>
    <w:tmpl w:val="6B3C4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7412505"/>
    <w:multiLevelType w:val="multilevel"/>
    <w:tmpl w:val="F3EA0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A885BDE"/>
    <w:multiLevelType w:val="multilevel"/>
    <w:tmpl w:val="1E04F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0E44B39"/>
    <w:multiLevelType w:val="multilevel"/>
    <w:tmpl w:val="13E6A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37B3B33"/>
    <w:multiLevelType w:val="hybridMultilevel"/>
    <w:tmpl w:val="83B09C58"/>
    <w:lvl w:ilvl="0" w:tplc="0405000F">
      <w:start w:val="1"/>
      <w:numFmt w:val="decimal"/>
      <w:lvlText w:val="%1."/>
      <w:lvlJc w:val="left"/>
      <w:pPr>
        <w:ind w:left="7590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ind w:left="867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939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1011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1083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1155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1227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1299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3710" w:hanging="360"/>
      </w:pPr>
      <w:rPr>
        <w:rFonts w:ascii="Wingdings" w:hAnsi="Wingdings" w:hint="default"/>
      </w:rPr>
    </w:lvl>
  </w:abstractNum>
  <w:abstractNum w:abstractNumId="11" w15:restartNumberingAfterBreak="0">
    <w:nsid w:val="372E263F"/>
    <w:multiLevelType w:val="hybridMultilevel"/>
    <w:tmpl w:val="C9A2CAC6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3CA714B6"/>
    <w:multiLevelType w:val="hybridMultilevel"/>
    <w:tmpl w:val="5ECAD2C4"/>
    <w:lvl w:ilvl="0" w:tplc="0405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3" w15:restartNumberingAfterBreak="0">
    <w:nsid w:val="50842087"/>
    <w:multiLevelType w:val="hybridMultilevel"/>
    <w:tmpl w:val="45D6869E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54BB607C"/>
    <w:multiLevelType w:val="hybridMultilevel"/>
    <w:tmpl w:val="CA664C48"/>
    <w:lvl w:ilvl="0" w:tplc="F354816C">
      <w:start w:val="1"/>
      <w:numFmt w:val="decimal"/>
      <w:pStyle w:val="Normln-slovn"/>
      <w:lvlText w:val="%1."/>
      <w:lvlJc w:val="left"/>
      <w:pPr>
        <w:ind w:left="2911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ind w:left="399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71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43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15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87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59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31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031" w:hanging="360"/>
      </w:pPr>
      <w:rPr>
        <w:rFonts w:ascii="Wingdings" w:hAnsi="Wingdings" w:hint="default"/>
      </w:rPr>
    </w:lvl>
  </w:abstractNum>
  <w:abstractNum w:abstractNumId="15" w15:restartNumberingAfterBreak="0">
    <w:nsid w:val="60EA3CDB"/>
    <w:multiLevelType w:val="multilevel"/>
    <w:tmpl w:val="B74C9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2424751"/>
    <w:multiLevelType w:val="multilevel"/>
    <w:tmpl w:val="4ED49B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6232837"/>
    <w:multiLevelType w:val="hybridMultilevel"/>
    <w:tmpl w:val="265282DA"/>
    <w:lvl w:ilvl="0" w:tplc="47C600A8">
      <w:start w:val="1"/>
      <w:numFmt w:val="bullet"/>
      <w:pStyle w:val="Normln-odrky1"/>
      <w:lvlText w:val=""/>
      <w:lvlJc w:val="left"/>
      <w:pPr>
        <w:ind w:left="2911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399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71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43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15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87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59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31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031" w:hanging="360"/>
      </w:pPr>
      <w:rPr>
        <w:rFonts w:ascii="Wingdings" w:hAnsi="Wingdings" w:hint="default"/>
      </w:rPr>
    </w:lvl>
  </w:abstractNum>
  <w:abstractNum w:abstractNumId="18" w15:restartNumberingAfterBreak="0">
    <w:nsid w:val="6BA31EAE"/>
    <w:multiLevelType w:val="multilevel"/>
    <w:tmpl w:val="7D1E4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ECF3EA0"/>
    <w:multiLevelType w:val="multilevel"/>
    <w:tmpl w:val="5CF0D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1C277FD"/>
    <w:multiLevelType w:val="hybridMultilevel"/>
    <w:tmpl w:val="F0823928"/>
    <w:lvl w:ilvl="0" w:tplc="04050001">
      <w:start w:val="1"/>
      <w:numFmt w:val="bullet"/>
      <w:lvlText w:val=""/>
      <w:lvlJc w:val="left"/>
      <w:pPr>
        <w:ind w:left="83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5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0"/>
  </w:num>
  <w:num w:numId="3">
    <w:abstractNumId w:val="5"/>
  </w:num>
  <w:num w:numId="4">
    <w:abstractNumId w:val="12"/>
  </w:num>
  <w:num w:numId="5">
    <w:abstractNumId w:val="17"/>
  </w:num>
  <w:num w:numId="6">
    <w:abstractNumId w:val="10"/>
  </w:num>
  <w:num w:numId="7">
    <w:abstractNumId w:val="19"/>
  </w:num>
  <w:num w:numId="8">
    <w:abstractNumId w:val="14"/>
  </w:num>
  <w:num w:numId="9">
    <w:abstractNumId w:val="4"/>
  </w:num>
  <w:num w:numId="10">
    <w:abstractNumId w:val="11"/>
  </w:num>
  <w:num w:numId="11">
    <w:abstractNumId w:val="0"/>
  </w:num>
  <w:num w:numId="12">
    <w:abstractNumId w:val="18"/>
  </w:num>
  <w:num w:numId="13">
    <w:abstractNumId w:val="3"/>
  </w:num>
  <w:num w:numId="14">
    <w:abstractNumId w:val="15"/>
  </w:num>
  <w:num w:numId="15">
    <w:abstractNumId w:val="9"/>
  </w:num>
  <w:num w:numId="16">
    <w:abstractNumId w:val="16"/>
  </w:num>
  <w:num w:numId="17">
    <w:abstractNumId w:val="13"/>
  </w:num>
  <w:num w:numId="18">
    <w:abstractNumId w:val="8"/>
  </w:num>
  <w:num w:numId="19">
    <w:abstractNumId w:val="6"/>
  </w:num>
  <w:num w:numId="20">
    <w:abstractNumId w:val="1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52B7"/>
    <w:rsid w:val="000012BD"/>
    <w:rsid w:val="00006093"/>
    <w:rsid w:val="0000762E"/>
    <w:rsid w:val="00007EF0"/>
    <w:rsid w:val="00011D97"/>
    <w:rsid w:val="00015501"/>
    <w:rsid w:val="00015AFB"/>
    <w:rsid w:val="0001624A"/>
    <w:rsid w:val="000224C9"/>
    <w:rsid w:val="00027E23"/>
    <w:rsid w:val="00031C3B"/>
    <w:rsid w:val="0003367E"/>
    <w:rsid w:val="00034B1D"/>
    <w:rsid w:val="00035AF1"/>
    <w:rsid w:val="00036539"/>
    <w:rsid w:val="00036850"/>
    <w:rsid w:val="0004323F"/>
    <w:rsid w:val="00044E93"/>
    <w:rsid w:val="00046A79"/>
    <w:rsid w:val="00051F0B"/>
    <w:rsid w:val="00054C54"/>
    <w:rsid w:val="00055086"/>
    <w:rsid w:val="000562D3"/>
    <w:rsid w:val="000609AF"/>
    <w:rsid w:val="00067153"/>
    <w:rsid w:val="00073D1F"/>
    <w:rsid w:val="00075947"/>
    <w:rsid w:val="00077427"/>
    <w:rsid w:val="0007745B"/>
    <w:rsid w:val="00082346"/>
    <w:rsid w:val="00082835"/>
    <w:rsid w:val="000856B5"/>
    <w:rsid w:val="0008641B"/>
    <w:rsid w:val="0008655B"/>
    <w:rsid w:val="00092261"/>
    <w:rsid w:val="00096344"/>
    <w:rsid w:val="00097D40"/>
    <w:rsid w:val="000A03CA"/>
    <w:rsid w:val="000A295B"/>
    <w:rsid w:val="000A55FC"/>
    <w:rsid w:val="000B3C33"/>
    <w:rsid w:val="000B496E"/>
    <w:rsid w:val="000B7239"/>
    <w:rsid w:val="000B7DC7"/>
    <w:rsid w:val="000C081D"/>
    <w:rsid w:val="000D3A88"/>
    <w:rsid w:val="000D3F95"/>
    <w:rsid w:val="000D47FC"/>
    <w:rsid w:val="000E3996"/>
    <w:rsid w:val="000F0E53"/>
    <w:rsid w:val="000F434E"/>
    <w:rsid w:val="000F4734"/>
    <w:rsid w:val="000F70AC"/>
    <w:rsid w:val="001020C8"/>
    <w:rsid w:val="00102EC8"/>
    <w:rsid w:val="001043B7"/>
    <w:rsid w:val="00104945"/>
    <w:rsid w:val="0010738C"/>
    <w:rsid w:val="00110A5F"/>
    <w:rsid w:val="00111596"/>
    <w:rsid w:val="00111B04"/>
    <w:rsid w:val="00115941"/>
    <w:rsid w:val="00121A87"/>
    <w:rsid w:val="00123197"/>
    <w:rsid w:val="00123D6D"/>
    <w:rsid w:val="001246A9"/>
    <w:rsid w:val="001250A1"/>
    <w:rsid w:val="001265F3"/>
    <w:rsid w:val="00131C60"/>
    <w:rsid w:val="00134370"/>
    <w:rsid w:val="00135535"/>
    <w:rsid w:val="0013664C"/>
    <w:rsid w:val="0014409B"/>
    <w:rsid w:val="0014409C"/>
    <w:rsid w:val="00152980"/>
    <w:rsid w:val="00161DDF"/>
    <w:rsid w:val="00162AB7"/>
    <w:rsid w:val="0016411D"/>
    <w:rsid w:val="001657C2"/>
    <w:rsid w:val="00175375"/>
    <w:rsid w:val="00176281"/>
    <w:rsid w:val="0017640A"/>
    <w:rsid w:val="00180F31"/>
    <w:rsid w:val="0018245C"/>
    <w:rsid w:val="0018264F"/>
    <w:rsid w:val="001833D3"/>
    <w:rsid w:val="00185FF0"/>
    <w:rsid w:val="001905C0"/>
    <w:rsid w:val="001905E5"/>
    <w:rsid w:val="00193B86"/>
    <w:rsid w:val="001941EE"/>
    <w:rsid w:val="00194D44"/>
    <w:rsid w:val="00195941"/>
    <w:rsid w:val="00195DAE"/>
    <w:rsid w:val="00197240"/>
    <w:rsid w:val="001A3909"/>
    <w:rsid w:val="001A419C"/>
    <w:rsid w:val="001A4C27"/>
    <w:rsid w:val="001A5A71"/>
    <w:rsid w:val="001A6B9B"/>
    <w:rsid w:val="001B02C3"/>
    <w:rsid w:val="001B5FC0"/>
    <w:rsid w:val="001C34E9"/>
    <w:rsid w:val="001D09EA"/>
    <w:rsid w:val="001D11B4"/>
    <w:rsid w:val="001D36F1"/>
    <w:rsid w:val="001E4051"/>
    <w:rsid w:val="001E7762"/>
    <w:rsid w:val="001E7B04"/>
    <w:rsid w:val="001F1790"/>
    <w:rsid w:val="001F5908"/>
    <w:rsid w:val="001F6EAF"/>
    <w:rsid w:val="001F779E"/>
    <w:rsid w:val="001F786B"/>
    <w:rsid w:val="002006CF"/>
    <w:rsid w:val="00200F21"/>
    <w:rsid w:val="00201691"/>
    <w:rsid w:val="00203EF9"/>
    <w:rsid w:val="002046BD"/>
    <w:rsid w:val="00204F30"/>
    <w:rsid w:val="00214E71"/>
    <w:rsid w:val="002324A0"/>
    <w:rsid w:val="002331A4"/>
    <w:rsid w:val="00236DAC"/>
    <w:rsid w:val="00237A9B"/>
    <w:rsid w:val="00240725"/>
    <w:rsid w:val="002420B7"/>
    <w:rsid w:val="00244FA9"/>
    <w:rsid w:val="00246DD0"/>
    <w:rsid w:val="002523DC"/>
    <w:rsid w:val="002553C2"/>
    <w:rsid w:val="002621C9"/>
    <w:rsid w:val="00263090"/>
    <w:rsid w:val="00263756"/>
    <w:rsid w:val="00263B7D"/>
    <w:rsid w:val="002656BA"/>
    <w:rsid w:val="00266AD0"/>
    <w:rsid w:val="00272439"/>
    <w:rsid w:val="00276398"/>
    <w:rsid w:val="00282AEB"/>
    <w:rsid w:val="00293AE9"/>
    <w:rsid w:val="002A14B1"/>
    <w:rsid w:val="002A3873"/>
    <w:rsid w:val="002A4E51"/>
    <w:rsid w:val="002A6936"/>
    <w:rsid w:val="002B5F81"/>
    <w:rsid w:val="002D0606"/>
    <w:rsid w:val="002D3B49"/>
    <w:rsid w:val="002D4959"/>
    <w:rsid w:val="002D4E63"/>
    <w:rsid w:val="002D617A"/>
    <w:rsid w:val="002D6CFD"/>
    <w:rsid w:val="002D7331"/>
    <w:rsid w:val="002D7A15"/>
    <w:rsid w:val="002E0BC2"/>
    <w:rsid w:val="002E3A69"/>
    <w:rsid w:val="002E6488"/>
    <w:rsid w:val="002F6121"/>
    <w:rsid w:val="00300C5D"/>
    <w:rsid w:val="00302D5E"/>
    <w:rsid w:val="00304521"/>
    <w:rsid w:val="00305269"/>
    <w:rsid w:val="00310399"/>
    <w:rsid w:val="00311846"/>
    <w:rsid w:val="0031361B"/>
    <w:rsid w:val="00314A42"/>
    <w:rsid w:val="00316947"/>
    <w:rsid w:val="00317DF7"/>
    <w:rsid w:val="00321BB6"/>
    <w:rsid w:val="00322190"/>
    <w:rsid w:val="00323202"/>
    <w:rsid w:val="00325895"/>
    <w:rsid w:val="00326DA0"/>
    <w:rsid w:val="003277D1"/>
    <w:rsid w:val="00330CCC"/>
    <w:rsid w:val="00337433"/>
    <w:rsid w:val="00337752"/>
    <w:rsid w:val="00340603"/>
    <w:rsid w:val="00344620"/>
    <w:rsid w:val="00354A4D"/>
    <w:rsid w:val="00355674"/>
    <w:rsid w:val="00355ADE"/>
    <w:rsid w:val="00361A4E"/>
    <w:rsid w:val="00365009"/>
    <w:rsid w:val="00366A8B"/>
    <w:rsid w:val="00370B28"/>
    <w:rsid w:val="003712A0"/>
    <w:rsid w:val="00371D7E"/>
    <w:rsid w:val="00372956"/>
    <w:rsid w:val="00372DFE"/>
    <w:rsid w:val="00374021"/>
    <w:rsid w:val="00377561"/>
    <w:rsid w:val="00377E2A"/>
    <w:rsid w:val="00385930"/>
    <w:rsid w:val="00387642"/>
    <w:rsid w:val="0039167D"/>
    <w:rsid w:val="003918E2"/>
    <w:rsid w:val="0039635B"/>
    <w:rsid w:val="0039703E"/>
    <w:rsid w:val="003979B5"/>
    <w:rsid w:val="003A2DDD"/>
    <w:rsid w:val="003A6AAC"/>
    <w:rsid w:val="003B21BE"/>
    <w:rsid w:val="003C0368"/>
    <w:rsid w:val="003C4BED"/>
    <w:rsid w:val="003C54B0"/>
    <w:rsid w:val="003C6DB8"/>
    <w:rsid w:val="003D285A"/>
    <w:rsid w:val="003D3120"/>
    <w:rsid w:val="003D67A7"/>
    <w:rsid w:val="003E1047"/>
    <w:rsid w:val="003E4396"/>
    <w:rsid w:val="003E5912"/>
    <w:rsid w:val="003E6F80"/>
    <w:rsid w:val="003F0033"/>
    <w:rsid w:val="003F7FBF"/>
    <w:rsid w:val="00401E3E"/>
    <w:rsid w:val="00403C9A"/>
    <w:rsid w:val="00403D3E"/>
    <w:rsid w:val="00403F26"/>
    <w:rsid w:val="004064DF"/>
    <w:rsid w:val="00412139"/>
    <w:rsid w:val="00413E1E"/>
    <w:rsid w:val="00416CC3"/>
    <w:rsid w:val="004217DD"/>
    <w:rsid w:val="00422FD4"/>
    <w:rsid w:val="0043145E"/>
    <w:rsid w:val="00437CD2"/>
    <w:rsid w:val="00442CD5"/>
    <w:rsid w:val="00442D8D"/>
    <w:rsid w:val="00446999"/>
    <w:rsid w:val="00447395"/>
    <w:rsid w:val="00450624"/>
    <w:rsid w:val="0045483C"/>
    <w:rsid w:val="00454F8B"/>
    <w:rsid w:val="0045714E"/>
    <w:rsid w:val="00463FA6"/>
    <w:rsid w:val="0047074A"/>
    <w:rsid w:val="00471B9C"/>
    <w:rsid w:val="00474227"/>
    <w:rsid w:val="0047483A"/>
    <w:rsid w:val="004752B7"/>
    <w:rsid w:val="004830B9"/>
    <w:rsid w:val="00485CD2"/>
    <w:rsid w:val="00490F8B"/>
    <w:rsid w:val="00491CE5"/>
    <w:rsid w:val="00495FC9"/>
    <w:rsid w:val="004A0200"/>
    <w:rsid w:val="004A070D"/>
    <w:rsid w:val="004A4569"/>
    <w:rsid w:val="004A6627"/>
    <w:rsid w:val="004B0C66"/>
    <w:rsid w:val="004B41CE"/>
    <w:rsid w:val="004B44C4"/>
    <w:rsid w:val="004B4675"/>
    <w:rsid w:val="004C077A"/>
    <w:rsid w:val="004C1ADC"/>
    <w:rsid w:val="004C6B29"/>
    <w:rsid w:val="004D04B3"/>
    <w:rsid w:val="004D3D71"/>
    <w:rsid w:val="004D3FDA"/>
    <w:rsid w:val="004D7A95"/>
    <w:rsid w:val="004E2ABE"/>
    <w:rsid w:val="004E4971"/>
    <w:rsid w:val="004E701A"/>
    <w:rsid w:val="004E7ED1"/>
    <w:rsid w:val="004F15C2"/>
    <w:rsid w:val="004F4A60"/>
    <w:rsid w:val="004F7240"/>
    <w:rsid w:val="004F757C"/>
    <w:rsid w:val="004F7B5E"/>
    <w:rsid w:val="005008AA"/>
    <w:rsid w:val="0050169F"/>
    <w:rsid w:val="005042AD"/>
    <w:rsid w:val="00507B22"/>
    <w:rsid w:val="00507C00"/>
    <w:rsid w:val="0051292F"/>
    <w:rsid w:val="005150AF"/>
    <w:rsid w:val="005156BA"/>
    <w:rsid w:val="0051583A"/>
    <w:rsid w:val="00523203"/>
    <w:rsid w:val="00523F7B"/>
    <w:rsid w:val="00527305"/>
    <w:rsid w:val="00530AA3"/>
    <w:rsid w:val="005352AF"/>
    <w:rsid w:val="00537F84"/>
    <w:rsid w:val="005410AD"/>
    <w:rsid w:val="00541765"/>
    <w:rsid w:val="005432BE"/>
    <w:rsid w:val="005434DA"/>
    <w:rsid w:val="00543EAF"/>
    <w:rsid w:val="00544BCC"/>
    <w:rsid w:val="00551890"/>
    <w:rsid w:val="00554820"/>
    <w:rsid w:val="00554C77"/>
    <w:rsid w:val="0055510E"/>
    <w:rsid w:val="0055684D"/>
    <w:rsid w:val="00557B59"/>
    <w:rsid w:val="00557BF2"/>
    <w:rsid w:val="00560151"/>
    <w:rsid w:val="005603D8"/>
    <w:rsid w:val="005606DA"/>
    <w:rsid w:val="00562428"/>
    <w:rsid w:val="00564E1A"/>
    <w:rsid w:val="00564E22"/>
    <w:rsid w:val="00566F37"/>
    <w:rsid w:val="00571F0C"/>
    <w:rsid w:val="00574AE0"/>
    <w:rsid w:val="00582468"/>
    <w:rsid w:val="00583245"/>
    <w:rsid w:val="00586743"/>
    <w:rsid w:val="0058677B"/>
    <w:rsid w:val="00596DF0"/>
    <w:rsid w:val="005A03BB"/>
    <w:rsid w:val="005A61CE"/>
    <w:rsid w:val="005B06AE"/>
    <w:rsid w:val="005B5AB4"/>
    <w:rsid w:val="005C0437"/>
    <w:rsid w:val="005C2B6B"/>
    <w:rsid w:val="005C2BFB"/>
    <w:rsid w:val="005C570D"/>
    <w:rsid w:val="005D456A"/>
    <w:rsid w:val="005D7EA4"/>
    <w:rsid w:val="005D7F0D"/>
    <w:rsid w:val="005E1DC6"/>
    <w:rsid w:val="005F1985"/>
    <w:rsid w:val="005F1AF9"/>
    <w:rsid w:val="005F413D"/>
    <w:rsid w:val="005F4257"/>
    <w:rsid w:val="005F51F8"/>
    <w:rsid w:val="005F5446"/>
    <w:rsid w:val="005F6AA5"/>
    <w:rsid w:val="00601AF7"/>
    <w:rsid w:val="00603F41"/>
    <w:rsid w:val="00606E58"/>
    <w:rsid w:val="006114D0"/>
    <w:rsid w:val="00611FBD"/>
    <w:rsid w:val="0061233B"/>
    <w:rsid w:val="00614C77"/>
    <w:rsid w:val="00615EDD"/>
    <w:rsid w:val="00616193"/>
    <w:rsid w:val="00621EBE"/>
    <w:rsid w:val="0062203F"/>
    <w:rsid w:val="00623F61"/>
    <w:rsid w:val="00637033"/>
    <w:rsid w:val="006411E5"/>
    <w:rsid w:val="00646656"/>
    <w:rsid w:val="00646899"/>
    <w:rsid w:val="00652AB7"/>
    <w:rsid w:val="00654E40"/>
    <w:rsid w:val="006566DF"/>
    <w:rsid w:val="00656A8D"/>
    <w:rsid w:val="00657F70"/>
    <w:rsid w:val="006609FC"/>
    <w:rsid w:val="00662AF7"/>
    <w:rsid w:val="006630C2"/>
    <w:rsid w:val="00663E2B"/>
    <w:rsid w:val="00666A5D"/>
    <w:rsid w:val="00671166"/>
    <w:rsid w:val="006718E1"/>
    <w:rsid w:val="00673889"/>
    <w:rsid w:val="006741C1"/>
    <w:rsid w:val="006758F6"/>
    <w:rsid w:val="006764C0"/>
    <w:rsid w:val="006815C1"/>
    <w:rsid w:val="00682CB1"/>
    <w:rsid w:val="00683C76"/>
    <w:rsid w:val="00683D9A"/>
    <w:rsid w:val="00686604"/>
    <w:rsid w:val="006876EE"/>
    <w:rsid w:val="006914CF"/>
    <w:rsid w:val="00693903"/>
    <w:rsid w:val="00697E91"/>
    <w:rsid w:val="006A4485"/>
    <w:rsid w:val="006A4913"/>
    <w:rsid w:val="006A69CF"/>
    <w:rsid w:val="006B0464"/>
    <w:rsid w:val="006B4404"/>
    <w:rsid w:val="006C23EB"/>
    <w:rsid w:val="006C2491"/>
    <w:rsid w:val="006C3455"/>
    <w:rsid w:val="006C6E68"/>
    <w:rsid w:val="006D1055"/>
    <w:rsid w:val="006D2AC5"/>
    <w:rsid w:val="006D3939"/>
    <w:rsid w:val="006D7190"/>
    <w:rsid w:val="006E0295"/>
    <w:rsid w:val="006E2070"/>
    <w:rsid w:val="006E25C9"/>
    <w:rsid w:val="006E6315"/>
    <w:rsid w:val="006E7C88"/>
    <w:rsid w:val="006F3736"/>
    <w:rsid w:val="006F3F8A"/>
    <w:rsid w:val="006F43B2"/>
    <w:rsid w:val="006F718E"/>
    <w:rsid w:val="006F78C1"/>
    <w:rsid w:val="007006BE"/>
    <w:rsid w:val="00700B64"/>
    <w:rsid w:val="007011ED"/>
    <w:rsid w:val="00702393"/>
    <w:rsid w:val="007048C4"/>
    <w:rsid w:val="007054B7"/>
    <w:rsid w:val="00707913"/>
    <w:rsid w:val="00707E69"/>
    <w:rsid w:val="00712649"/>
    <w:rsid w:val="00717D79"/>
    <w:rsid w:val="007237CD"/>
    <w:rsid w:val="00726053"/>
    <w:rsid w:val="00726604"/>
    <w:rsid w:val="007271C4"/>
    <w:rsid w:val="00727882"/>
    <w:rsid w:val="00731518"/>
    <w:rsid w:val="00732959"/>
    <w:rsid w:val="00734ABC"/>
    <w:rsid w:val="00735959"/>
    <w:rsid w:val="00736767"/>
    <w:rsid w:val="00740AB1"/>
    <w:rsid w:val="007442CB"/>
    <w:rsid w:val="00745025"/>
    <w:rsid w:val="0074569D"/>
    <w:rsid w:val="007506D4"/>
    <w:rsid w:val="00753CB0"/>
    <w:rsid w:val="00753CFB"/>
    <w:rsid w:val="00755035"/>
    <w:rsid w:val="007563B4"/>
    <w:rsid w:val="0075664F"/>
    <w:rsid w:val="00757CF7"/>
    <w:rsid w:val="00760189"/>
    <w:rsid w:val="00760CAD"/>
    <w:rsid w:val="007622F6"/>
    <w:rsid w:val="00762CCC"/>
    <w:rsid w:val="00765542"/>
    <w:rsid w:val="0076722F"/>
    <w:rsid w:val="007709BA"/>
    <w:rsid w:val="00771256"/>
    <w:rsid w:val="00772B3E"/>
    <w:rsid w:val="00775424"/>
    <w:rsid w:val="007755BF"/>
    <w:rsid w:val="0077797D"/>
    <w:rsid w:val="00781A17"/>
    <w:rsid w:val="007824B4"/>
    <w:rsid w:val="0078286C"/>
    <w:rsid w:val="007835A3"/>
    <w:rsid w:val="00784A3D"/>
    <w:rsid w:val="0078634C"/>
    <w:rsid w:val="00792AE9"/>
    <w:rsid w:val="0079336A"/>
    <w:rsid w:val="00793F8D"/>
    <w:rsid w:val="00794729"/>
    <w:rsid w:val="007B22BD"/>
    <w:rsid w:val="007B389B"/>
    <w:rsid w:val="007B7FE6"/>
    <w:rsid w:val="007C0CD5"/>
    <w:rsid w:val="007C213C"/>
    <w:rsid w:val="007C429E"/>
    <w:rsid w:val="007C71CA"/>
    <w:rsid w:val="007C7AD7"/>
    <w:rsid w:val="007D2C4E"/>
    <w:rsid w:val="007D435D"/>
    <w:rsid w:val="007D457D"/>
    <w:rsid w:val="007D7AD8"/>
    <w:rsid w:val="007D7D3A"/>
    <w:rsid w:val="007F192B"/>
    <w:rsid w:val="007F226E"/>
    <w:rsid w:val="007F3912"/>
    <w:rsid w:val="007F6DCD"/>
    <w:rsid w:val="007F6E82"/>
    <w:rsid w:val="00805FBA"/>
    <w:rsid w:val="0080654D"/>
    <w:rsid w:val="00806AAA"/>
    <w:rsid w:val="00810DA3"/>
    <w:rsid w:val="008111A8"/>
    <w:rsid w:val="00821046"/>
    <w:rsid w:val="00826689"/>
    <w:rsid w:val="00833285"/>
    <w:rsid w:val="00840319"/>
    <w:rsid w:val="00846D33"/>
    <w:rsid w:val="00847C31"/>
    <w:rsid w:val="0085019A"/>
    <w:rsid w:val="008562A1"/>
    <w:rsid w:val="00856DCC"/>
    <w:rsid w:val="00867FF7"/>
    <w:rsid w:val="00872D53"/>
    <w:rsid w:val="00875DBD"/>
    <w:rsid w:val="00880102"/>
    <w:rsid w:val="00881BB5"/>
    <w:rsid w:val="0089105D"/>
    <w:rsid w:val="00891F1E"/>
    <w:rsid w:val="00896616"/>
    <w:rsid w:val="008A1F18"/>
    <w:rsid w:val="008A5987"/>
    <w:rsid w:val="008A69C6"/>
    <w:rsid w:val="008A77DB"/>
    <w:rsid w:val="008B0133"/>
    <w:rsid w:val="008B2E2C"/>
    <w:rsid w:val="008B5156"/>
    <w:rsid w:val="008C766C"/>
    <w:rsid w:val="008C77FF"/>
    <w:rsid w:val="008D5E43"/>
    <w:rsid w:val="008E06C7"/>
    <w:rsid w:val="008E203E"/>
    <w:rsid w:val="008E26A9"/>
    <w:rsid w:val="008E373D"/>
    <w:rsid w:val="008E6D31"/>
    <w:rsid w:val="008E7A7D"/>
    <w:rsid w:val="008F20B2"/>
    <w:rsid w:val="008F3B3C"/>
    <w:rsid w:val="00901D83"/>
    <w:rsid w:val="009027C2"/>
    <w:rsid w:val="00912195"/>
    <w:rsid w:val="00914265"/>
    <w:rsid w:val="00922C3E"/>
    <w:rsid w:val="0092594D"/>
    <w:rsid w:val="00934D77"/>
    <w:rsid w:val="00935D2C"/>
    <w:rsid w:val="00940B12"/>
    <w:rsid w:val="00947443"/>
    <w:rsid w:val="00950366"/>
    <w:rsid w:val="00950561"/>
    <w:rsid w:val="0095236B"/>
    <w:rsid w:val="0095729F"/>
    <w:rsid w:val="00957B64"/>
    <w:rsid w:val="00963CE4"/>
    <w:rsid w:val="00966467"/>
    <w:rsid w:val="00966EBA"/>
    <w:rsid w:val="00970C82"/>
    <w:rsid w:val="00977985"/>
    <w:rsid w:val="00981AA8"/>
    <w:rsid w:val="009855C1"/>
    <w:rsid w:val="009873A3"/>
    <w:rsid w:val="00990821"/>
    <w:rsid w:val="00990F66"/>
    <w:rsid w:val="00990F87"/>
    <w:rsid w:val="009920F2"/>
    <w:rsid w:val="009922A7"/>
    <w:rsid w:val="00993655"/>
    <w:rsid w:val="0099519E"/>
    <w:rsid w:val="009951A0"/>
    <w:rsid w:val="00996484"/>
    <w:rsid w:val="00996D66"/>
    <w:rsid w:val="009A319B"/>
    <w:rsid w:val="009A32F8"/>
    <w:rsid w:val="009A5004"/>
    <w:rsid w:val="009A7612"/>
    <w:rsid w:val="009B2B2D"/>
    <w:rsid w:val="009B2E28"/>
    <w:rsid w:val="009B32AE"/>
    <w:rsid w:val="009B4235"/>
    <w:rsid w:val="009B5234"/>
    <w:rsid w:val="009B636B"/>
    <w:rsid w:val="009B7688"/>
    <w:rsid w:val="009C1423"/>
    <w:rsid w:val="009C4453"/>
    <w:rsid w:val="009C49CD"/>
    <w:rsid w:val="009C5B86"/>
    <w:rsid w:val="009C67FF"/>
    <w:rsid w:val="009C6C31"/>
    <w:rsid w:val="009D30D5"/>
    <w:rsid w:val="009D5D2C"/>
    <w:rsid w:val="009D5EAF"/>
    <w:rsid w:val="009E22BF"/>
    <w:rsid w:val="009E29CA"/>
    <w:rsid w:val="009E549A"/>
    <w:rsid w:val="009F26E8"/>
    <w:rsid w:val="009F53BB"/>
    <w:rsid w:val="00A0088B"/>
    <w:rsid w:val="00A050B2"/>
    <w:rsid w:val="00A06A24"/>
    <w:rsid w:val="00A07B35"/>
    <w:rsid w:val="00A16621"/>
    <w:rsid w:val="00A2074F"/>
    <w:rsid w:val="00A22F36"/>
    <w:rsid w:val="00A2765A"/>
    <w:rsid w:val="00A314EA"/>
    <w:rsid w:val="00A32654"/>
    <w:rsid w:val="00A33C45"/>
    <w:rsid w:val="00A33DFA"/>
    <w:rsid w:val="00A3545F"/>
    <w:rsid w:val="00A3588F"/>
    <w:rsid w:val="00A370C7"/>
    <w:rsid w:val="00A40F2E"/>
    <w:rsid w:val="00A41A98"/>
    <w:rsid w:val="00A509F3"/>
    <w:rsid w:val="00A50EEA"/>
    <w:rsid w:val="00A54C8C"/>
    <w:rsid w:val="00A55281"/>
    <w:rsid w:val="00A55FC2"/>
    <w:rsid w:val="00A57BEC"/>
    <w:rsid w:val="00A618D1"/>
    <w:rsid w:val="00A655FA"/>
    <w:rsid w:val="00A6634E"/>
    <w:rsid w:val="00A717B9"/>
    <w:rsid w:val="00A74A0B"/>
    <w:rsid w:val="00A75EE5"/>
    <w:rsid w:val="00A82FC6"/>
    <w:rsid w:val="00A85646"/>
    <w:rsid w:val="00A9290F"/>
    <w:rsid w:val="00A9350B"/>
    <w:rsid w:val="00A93E19"/>
    <w:rsid w:val="00A94D96"/>
    <w:rsid w:val="00A95C13"/>
    <w:rsid w:val="00AA00E8"/>
    <w:rsid w:val="00AA24AD"/>
    <w:rsid w:val="00AA4494"/>
    <w:rsid w:val="00AB28C6"/>
    <w:rsid w:val="00AB46FB"/>
    <w:rsid w:val="00AB64F2"/>
    <w:rsid w:val="00AC1721"/>
    <w:rsid w:val="00AC190F"/>
    <w:rsid w:val="00AE1A75"/>
    <w:rsid w:val="00AE1AB8"/>
    <w:rsid w:val="00AE1BD8"/>
    <w:rsid w:val="00AE2F8A"/>
    <w:rsid w:val="00AE317B"/>
    <w:rsid w:val="00AE3A56"/>
    <w:rsid w:val="00AE5111"/>
    <w:rsid w:val="00AF0CB7"/>
    <w:rsid w:val="00AF17E2"/>
    <w:rsid w:val="00AF4215"/>
    <w:rsid w:val="00AF43EA"/>
    <w:rsid w:val="00AF455E"/>
    <w:rsid w:val="00AF7B47"/>
    <w:rsid w:val="00B037D1"/>
    <w:rsid w:val="00B0673D"/>
    <w:rsid w:val="00B075E8"/>
    <w:rsid w:val="00B07D81"/>
    <w:rsid w:val="00B219A5"/>
    <w:rsid w:val="00B268E9"/>
    <w:rsid w:val="00B270C8"/>
    <w:rsid w:val="00B33DB3"/>
    <w:rsid w:val="00B37901"/>
    <w:rsid w:val="00B41D54"/>
    <w:rsid w:val="00B4308C"/>
    <w:rsid w:val="00B446D3"/>
    <w:rsid w:val="00B501C0"/>
    <w:rsid w:val="00B50C97"/>
    <w:rsid w:val="00B516D1"/>
    <w:rsid w:val="00B56642"/>
    <w:rsid w:val="00B571D3"/>
    <w:rsid w:val="00B62A31"/>
    <w:rsid w:val="00B63A17"/>
    <w:rsid w:val="00B6561B"/>
    <w:rsid w:val="00B65879"/>
    <w:rsid w:val="00B70844"/>
    <w:rsid w:val="00B72B5E"/>
    <w:rsid w:val="00B76BD3"/>
    <w:rsid w:val="00B8415F"/>
    <w:rsid w:val="00B844B4"/>
    <w:rsid w:val="00B8616E"/>
    <w:rsid w:val="00B87773"/>
    <w:rsid w:val="00B87BAA"/>
    <w:rsid w:val="00B93C9A"/>
    <w:rsid w:val="00B94FCC"/>
    <w:rsid w:val="00BA092A"/>
    <w:rsid w:val="00BA120A"/>
    <w:rsid w:val="00BA141C"/>
    <w:rsid w:val="00BA1EDD"/>
    <w:rsid w:val="00BA202C"/>
    <w:rsid w:val="00BA2D4B"/>
    <w:rsid w:val="00BA3D57"/>
    <w:rsid w:val="00BB09E2"/>
    <w:rsid w:val="00BB0E4F"/>
    <w:rsid w:val="00BB4CA3"/>
    <w:rsid w:val="00BB5D8A"/>
    <w:rsid w:val="00BB7FE8"/>
    <w:rsid w:val="00BC2779"/>
    <w:rsid w:val="00BD0E2D"/>
    <w:rsid w:val="00BD3D6B"/>
    <w:rsid w:val="00BD6A07"/>
    <w:rsid w:val="00BD6F40"/>
    <w:rsid w:val="00BE314F"/>
    <w:rsid w:val="00BE4138"/>
    <w:rsid w:val="00BF39FD"/>
    <w:rsid w:val="00BF3FF4"/>
    <w:rsid w:val="00C01E18"/>
    <w:rsid w:val="00C04043"/>
    <w:rsid w:val="00C07442"/>
    <w:rsid w:val="00C10411"/>
    <w:rsid w:val="00C10811"/>
    <w:rsid w:val="00C134B8"/>
    <w:rsid w:val="00C149E7"/>
    <w:rsid w:val="00C17C76"/>
    <w:rsid w:val="00C227CD"/>
    <w:rsid w:val="00C23442"/>
    <w:rsid w:val="00C23EB2"/>
    <w:rsid w:val="00C2558C"/>
    <w:rsid w:val="00C33C55"/>
    <w:rsid w:val="00C3618E"/>
    <w:rsid w:val="00C42B42"/>
    <w:rsid w:val="00C42BF8"/>
    <w:rsid w:val="00C446F2"/>
    <w:rsid w:val="00C46D5D"/>
    <w:rsid w:val="00C5034E"/>
    <w:rsid w:val="00C5098F"/>
    <w:rsid w:val="00C51175"/>
    <w:rsid w:val="00C57959"/>
    <w:rsid w:val="00C57D38"/>
    <w:rsid w:val="00C60067"/>
    <w:rsid w:val="00C60EAF"/>
    <w:rsid w:val="00C626DF"/>
    <w:rsid w:val="00C72420"/>
    <w:rsid w:val="00C72687"/>
    <w:rsid w:val="00C7484F"/>
    <w:rsid w:val="00C74D8D"/>
    <w:rsid w:val="00C75B38"/>
    <w:rsid w:val="00C772CB"/>
    <w:rsid w:val="00C7760F"/>
    <w:rsid w:val="00C83A22"/>
    <w:rsid w:val="00C84CA1"/>
    <w:rsid w:val="00C90D86"/>
    <w:rsid w:val="00C91A35"/>
    <w:rsid w:val="00C91FA1"/>
    <w:rsid w:val="00C92CD0"/>
    <w:rsid w:val="00CA029D"/>
    <w:rsid w:val="00CA0599"/>
    <w:rsid w:val="00CA0A19"/>
    <w:rsid w:val="00CA2ADB"/>
    <w:rsid w:val="00CA414C"/>
    <w:rsid w:val="00CA52D7"/>
    <w:rsid w:val="00CB0889"/>
    <w:rsid w:val="00CB0C4E"/>
    <w:rsid w:val="00CB3754"/>
    <w:rsid w:val="00CB432C"/>
    <w:rsid w:val="00CB525E"/>
    <w:rsid w:val="00CB70D2"/>
    <w:rsid w:val="00CC1A61"/>
    <w:rsid w:val="00CC40FB"/>
    <w:rsid w:val="00CC6253"/>
    <w:rsid w:val="00CC75F3"/>
    <w:rsid w:val="00CD16AC"/>
    <w:rsid w:val="00CD476E"/>
    <w:rsid w:val="00CD4C26"/>
    <w:rsid w:val="00CE0682"/>
    <w:rsid w:val="00CE2246"/>
    <w:rsid w:val="00CE312A"/>
    <w:rsid w:val="00CE5279"/>
    <w:rsid w:val="00CE7190"/>
    <w:rsid w:val="00CF5C9B"/>
    <w:rsid w:val="00CF6317"/>
    <w:rsid w:val="00CF67E3"/>
    <w:rsid w:val="00D049C9"/>
    <w:rsid w:val="00D053E8"/>
    <w:rsid w:val="00D05412"/>
    <w:rsid w:val="00D06842"/>
    <w:rsid w:val="00D10B6F"/>
    <w:rsid w:val="00D14074"/>
    <w:rsid w:val="00D147A6"/>
    <w:rsid w:val="00D15A77"/>
    <w:rsid w:val="00D2261E"/>
    <w:rsid w:val="00D32258"/>
    <w:rsid w:val="00D32FCA"/>
    <w:rsid w:val="00D344EF"/>
    <w:rsid w:val="00D354D1"/>
    <w:rsid w:val="00D35A8D"/>
    <w:rsid w:val="00D4250D"/>
    <w:rsid w:val="00D4271F"/>
    <w:rsid w:val="00D4313F"/>
    <w:rsid w:val="00D4749F"/>
    <w:rsid w:val="00D52476"/>
    <w:rsid w:val="00D57989"/>
    <w:rsid w:val="00D6119A"/>
    <w:rsid w:val="00D62AEA"/>
    <w:rsid w:val="00D63FA5"/>
    <w:rsid w:val="00D669E5"/>
    <w:rsid w:val="00D7006F"/>
    <w:rsid w:val="00D71461"/>
    <w:rsid w:val="00D7564B"/>
    <w:rsid w:val="00D761F0"/>
    <w:rsid w:val="00D77000"/>
    <w:rsid w:val="00D829C8"/>
    <w:rsid w:val="00D8777F"/>
    <w:rsid w:val="00D94CFE"/>
    <w:rsid w:val="00DA1FD5"/>
    <w:rsid w:val="00DA47FA"/>
    <w:rsid w:val="00DB1B70"/>
    <w:rsid w:val="00DB2A03"/>
    <w:rsid w:val="00DB4BAC"/>
    <w:rsid w:val="00DB53A5"/>
    <w:rsid w:val="00DB6B8A"/>
    <w:rsid w:val="00DB6D38"/>
    <w:rsid w:val="00DC06CD"/>
    <w:rsid w:val="00DD4C10"/>
    <w:rsid w:val="00DD5848"/>
    <w:rsid w:val="00DD6B9A"/>
    <w:rsid w:val="00DE06C7"/>
    <w:rsid w:val="00DE2C2C"/>
    <w:rsid w:val="00DE32C6"/>
    <w:rsid w:val="00DE4C83"/>
    <w:rsid w:val="00DE4D1C"/>
    <w:rsid w:val="00DE4F82"/>
    <w:rsid w:val="00DE6362"/>
    <w:rsid w:val="00DE705F"/>
    <w:rsid w:val="00E009F5"/>
    <w:rsid w:val="00E01355"/>
    <w:rsid w:val="00E02498"/>
    <w:rsid w:val="00E05166"/>
    <w:rsid w:val="00E05961"/>
    <w:rsid w:val="00E05F19"/>
    <w:rsid w:val="00E0657E"/>
    <w:rsid w:val="00E13637"/>
    <w:rsid w:val="00E168DF"/>
    <w:rsid w:val="00E16D6C"/>
    <w:rsid w:val="00E16DE2"/>
    <w:rsid w:val="00E2156F"/>
    <w:rsid w:val="00E24559"/>
    <w:rsid w:val="00E27B9A"/>
    <w:rsid w:val="00E350C6"/>
    <w:rsid w:val="00E3515F"/>
    <w:rsid w:val="00E36EE7"/>
    <w:rsid w:val="00E375F1"/>
    <w:rsid w:val="00E42E06"/>
    <w:rsid w:val="00E43714"/>
    <w:rsid w:val="00E44E7C"/>
    <w:rsid w:val="00E45D77"/>
    <w:rsid w:val="00E46ECD"/>
    <w:rsid w:val="00E51BAA"/>
    <w:rsid w:val="00E5551C"/>
    <w:rsid w:val="00E6055C"/>
    <w:rsid w:val="00E617F2"/>
    <w:rsid w:val="00E661BD"/>
    <w:rsid w:val="00E71635"/>
    <w:rsid w:val="00E73467"/>
    <w:rsid w:val="00E73E80"/>
    <w:rsid w:val="00E7500A"/>
    <w:rsid w:val="00E76A7F"/>
    <w:rsid w:val="00E7768C"/>
    <w:rsid w:val="00E77B1B"/>
    <w:rsid w:val="00E85D7A"/>
    <w:rsid w:val="00E90026"/>
    <w:rsid w:val="00E90754"/>
    <w:rsid w:val="00E93ECA"/>
    <w:rsid w:val="00E957C7"/>
    <w:rsid w:val="00E969B6"/>
    <w:rsid w:val="00EA11F2"/>
    <w:rsid w:val="00EA1D71"/>
    <w:rsid w:val="00EA7630"/>
    <w:rsid w:val="00EB594E"/>
    <w:rsid w:val="00EB6990"/>
    <w:rsid w:val="00EC0318"/>
    <w:rsid w:val="00EC1112"/>
    <w:rsid w:val="00EC17CE"/>
    <w:rsid w:val="00EC6240"/>
    <w:rsid w:val="00ED10E6"/>
    <w:rsid w:val="00ED184D"/>
    <w:rsid w:val="00ED706F"/>
    <w:rsid w:val="00EE095E"/>
    <w:rsid w:val="00EE2ABC"/>
    <w:rsid w:val="00EE2E49"/>
    <w:rsid w:val="00EE408A"/>
    <w:rsid w:val="00EE5D60"/>
    <w:rsid w:val="00EF145D"/>
    <w:rsid w:val="00F01753"/>
    <w:rsid w:val="00F029D1"/>
    <w:rsid w:val="00F02E69"/>
    <w:rsid w:val="00F03CCA"/>
    <w:rsid w:val="00F03EFE"/>
    <w:rsid w:val="00F04A8B"/>
    <w:rsid w:val="00F0738A"/>
    <w:rsid w:val="00F11257"/>
    <w:rsid w:val="00F14257"/>
    <w:rsid w:val="00F14737"/>
    <w:rsid w:val="00F15AF7"/>
    <w:rsid w:val="00F16993"/>
    <w:rsid w:val="00F2448E"/>
    <w:rsid w:val="00F257CC"/>
    <w:rsid w:val="00F25B70"/>
    <w:rsid w:val="00F25FC0"/>
    <w:rsid w:val="00F33F35"/>
    <w:rsid w:val="00F3675A"/>
    <w:rsid w:val="00F41251"/>
    <w:rsid w:val="00F46DE2"/>
    <w:rsid w:val="00F479D6"/>
    <w:rsid w:val="00F518A3"/>
    <w:rsid w:val="00F5304D"/>
    <w:rsid w:val="00F5389A"/>
    <w:rsid w:val="00F55394"/>
    <w:rsid w:val="00F55F90"/>
    <w:rsid w:val="00F601E7"/>
    <w:rsid w:val="00F60E92"/>
    <w:rsid w:val="00F62AA9"/>
    <w:rsid w:val="00F63405"/>
    <w:rsid w:val="00F652F9"/>
    <w:rsid w:val="00F765FF"/>
    <w:rsid w:val="00F826F0"/>
    <w:rsid w:val="00F833F0"/>
    <w:rsid w:val="00F8436C"/>
    <w:rsid w:val="00F85CC4"/>
    <w:rsid w:val="00F87FB9"/>
    <w:rsid w:val="00F91722"/>
    <w:rsid w:val="00F91978"/>
    <w:rsid w:val="00FA1E5B"/>
    <w:rsid w:val="00FA3924"/>
    <w:rsid w:val="00FA7B14"/>
    <w:rsid w:val="00FB2DBB"/>
    <w:rsid w:val="00FB608E"/>
    <w:rsid w:val="00FB7A30"/>
    <w:rsid w:val="00FC14A3"/>
    <w:rsid w:val="00FC2CF5"/>
    <w:rsid w:val="00FC4E35"/>
    <w:rsid w:val="00FC73D2"/>
    <w:rsid w:val="00FD05F4"/>
    <w:rsid w:val="00FD10EA"/>
    <w:rsid w:val="00FD2416"/>
    <w:rsid w:val="00FD4769"/>
    <w:rsid w:val="00FD512B"/>
    <w:rsid w:val="00FD5A56"/>
    <w:rsid w:val="00FD790D"/>
    <w:rsid w:val="00FD7DC9"/>
    <w:rsid w:val="00FD7E96"/>
    <w:rsid w:val="00FE09EE"/>
    <w:rsid w:val="00FE1364"/>
    <w:rsid w:val="00FE1A4E"/>
    <w:rsid w:val="00FE29FD"/>
    <w:rsid w:val="00FE49AB"/>
    <w:rsid w:val="00FE7AFC"/>
    <w:rsid w:val="00FF3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7CFE2EC0"/>
  <w15:chartTrackingRefBased/>
  <w15:docId w15:val="{5D0BDE21-0877-46F1-AAAF-61FA6B384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55674"/>
    <w:pPr>
      <w:spacing w:after="150" w:line="240" w:lineRule="auto"/>
      <w:ind w:firstLine="567"/>
      <w:jc w:val="both"/>
    </w:pPr>
    <w:rPr>
      <w:rFonts w:ascii="Arial" w:eastAsia="Times New Roman" w:hAnsi="Arial" w:cs="Linux Biolinum"/>
      <w:color w:val="000000"/>
      <w:sz w:val="32"/>
      <w:szCs w:val="30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17640A"/>
    <w:pPr>
      <w:spacing w:before="960" w:after="320"/>
      <w:ind w:firstLine="0"/>
      <w:jc w:val="center"/>
      <w:outlineLvl w:val="0"/>
    </w:pPr>
    <w:rPr>
      <w:rFonts w:ascii="Arial Black" w:hAnsi="Arial Black" w:cs="Arial Black"/>
      <w:b/>
      <w:caps/>
      <w:color w:val="auto"/>
      <w:spacing w:val="20"/>
      <w:szCs w:val="32"/>
      <w:u w:val="single"/>
      <w:shd w:val="clear" w:color="auto" w:fill="FFFFFF"/>
    </w:rPr>
  </w:style>
  <w:style w:type="paragraph" w:styleId="Nadpis2">
    <w:name w:val="heading 2"/>
    <w:basedOn w:val="Nadpis1"/>
    <w:next w:val="Normln"/>
    <w:link w:val="Nadpis2Char"/>
    <w:uiPriority w:val="9"/>
    <w:qFormat/>
    <w:rsid w:val="0017640A"/>
    <w:pPr>
      <w:spacing w:before="720"/>
      <w:jc w:val="left"/>
      <w:outlineLvl w:val="1"/>
    </w:pPr>
    <w:rPr>
      <w:b w:val="0"/>
      <w:caps w:val="0"/>
      <w:spacing w:val="0"/>
      <w:u w:val="none"/>
      <w:shd w:val="clear" w:color="auto" w:fill="auto"/>
    </w:rPr>
  </w:style>
  <w:style w:type="paragraph" w:styleId="Nadpis3">
    <w:name w:val="heading 3"/>
    <w:basedOn w:val="Nadpis2"/>
    <w:next w:val="Normln"/>
    <w:link w:val="Nadpis3Char"/>
    <w:uiPriority w:val="9"/>
    <w:unhideWhenUsed/>
    <w:qFormat/>
    <w:rsid w:val="00FD7E96"/>
    <w:pPr>
      <w:keepNext/>
      <w:spacing w:before="520"/>
      <w:jc w:val="center"/>
      <w:outlineLvl w:val="2"/>
    </w:pPr>
    <w:rPr>
      <w:rFonts w:ascii="Arial" w:hAnsi="Arial" w:cs="Linux Biolinum Capitals"/>
      <w:b/>
      <w:u w:val="singl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A2074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rsid w:val="0017640A"/>
    <w:rPr>
      <w:rFonts w:ascii="Arial Black" w:eastAsia="Times New Roman" w:hAnsi="Arial Black" w:cs="Arial Black"/>
      <w:b/>
      <w:caps/>
      <w:spacing w:val="20"/>
      <w:sz w:val="32"/>
      <w:szCs w:val="32"/>
      <w:u w:val="single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17640A"/>
    <w:rPr>
      <w:rFonts w:ascii="Arial Black" w:eastAsia="Times New Roman" w:hAnsi="Arial Black" w:cs="Arial Black"/>
      <w:sz w:val="32"/>
      <w:szCs w:val="32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FD7E96"/>
    <w:rPr>
      <w:rFonts w:ascii="Arial" w:eastAsia="Times New Roman" w:hAnsi="Arial" w:cs="Linux Biolinum Capitals"/>
      <w:b/>
      <w:sz w:val="32"/>
      <w:szCs w:val="32"/>
      <w:u w:val="single"/>
      <w:lang w:eastAsia="cs-CZ"/>
    </w:rPr>
  </w:style>
  <w:style w:type="paragraph" w:styleId="Odstavecseseznamem">
    <w:name w:val="List Paragraph"/>
    <w:basedOn w:val="Normln"/>
    <w:uiPriority w:val="34"/>
    <w:qFormat/>
    <w:rsid w:val="004752B7"/>
    <w:pPr>
      <w:ind w:left="720"/>
      <w:contextualSpacing/>
    </w:pPr>
  </w:style>
  <w:style w:type="paragraph" w:customStyle="1" w:styleId="Kontaktnnadpis">
    <w:name w:val="Kontaktní nadpis"/>
    <w:basedOn w:val="Nadpis2"/>
    <w:rsid w:val="004752B7"/>
    <w:pPr>
      <w:outlineLvl w:val="9"/>
    </w:pPr>
    <w:rPr>
      <w:rFonts w:ascii="Linux Biolinum Capitals" w:hAnsi="Linux Biolinum Capitals" w:cs="Linux Biolinum Capitals"/>
      <w:i/>
      <w:iCs/>
      <w:noProof/>
      <w:sz w:val="30"/>
      <w:szCs w:val="30"/>
    </w:rPr>
  </w:style>
  <w:style w:type="paragraph" w:customStyle="1" w:styleId="Normlntabulka1">
    <w:name w:val="Normální tabulka1"/>
    <w:basedOn w:val="Normln"/>
    <w:uiPriority w:val="99"/>
    <w:rsid w:val="004752B7"/>
    <w:pPr>
      <w:ind w:firstLine="0"/>
    </w:pPr>
  </w:style>
  <w:style w:type="paragraph" w:customStyle="1" w:styleId="kontaktniodrky1">
    <w:name w:val="kontaktni odrážky 1"/>
    <w:basedOn w:val="Normln"/>
    <w:rsid w:val="004752B7"/>
    <w:pPr>
      <w:ind w:left="340" w:hanging="226"/>
    </w:pPr>
    <w:rPr>
      <w:b/>
      <w:bCs/>
      <w:sz w:val="26"/>
      <w:szCs w:val="26"/>
    </w:rPr>
  </w:style>
  <w:style w:type="paragraph" w:customStyle="1" w:styleId="Kontaktnodrky2">
    <w:name w:val="Kontaktní odrážky 2"/>
    <w:basedOn w:val="kontaktniodrky1"/>
    <w:rsid w:val="004752B7"/>
  </w:style>
  <w:style w:type="paragraph" w:styleId="Zpat">
    <w:name w:val="footer"/>
    <w:basedOn w:val="Normln"/>
    <w:link w:val="ZpatChar"/>
    <w:uiPriority w:val="99"/>
    <w:unhideWhenUsed/>
    <w:rsid w:val="004752B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752B7"/>
    <w:rPr>
      <w:rFonts w:ascii="Arial" w:eastAsia="Times New Roman" w:hAnsi="Arial" w:cs="Linux Biolinum"/>
      <w:color w:val="000000"/>
      <w:sz w:val="32"/>
      <w:szCs w:val="30"/>
      <w:lang w:eastAsia="cs-CZ"/>
    </w:rPr>
  </w:style>
  <w:style w:type="character" w:styleId="Hypertextovodkaz">
    <w:name w:val="Hyperlink"/>
    <w:uiPriority w:val="99"/>
    <w:unhideWhenUsed/>
    <w:rsid w:val="004752B7"/>
    <w:rPr>
      <w:color w:val="0000FF"/>
      <w:u w:val="single"/>
    </w:rPr>
  </w:style>
  <w:style w:type="paragraph" w:customStyle="1" w:styleId="Poradna1">
    <w:name w:val="Poradna 1"/>
    <w:basedOn w:val="Kontaktnnadpis"/>
    <w:qFormat/>
    <w:rsid w:val="004752B7"/>
    <w:pPr>
      <w:spacing w:before="0" w:after="0"/>
      <w:jc w:val="center"/>
    </w:pPr>
    <w:rPr>
      <w:rFonts w:ascii="Arial" w:hAnsi="Arial"/>
      <w:b/>
      <w:bCs/>
      <w:i w:val="0"/>
      <w:iCs w:val="0"/>
      <w:noProof w:val="0"/>
      <w:color w:val="000000"/>
    </w:rPr>
  </w:style>
  <w:style w:type="paragraph" w:customStyle="1" w:styleId="Poradna2">
    <w:name w:val="Poradna 2"/>
    <w:basedOn w:val="Kontaktnnadpis"/>
    <w:qFormat/>
    <w:rsid w:val="004752B7"/>
    <w:pPr>
      <w:spacing w:before="200" w:after="40"/>
      <w:jc w:val="center"/>
    </w:pPr>
    <w:rPr>
      <w:rFonts w:ascii="Arial" w:hAnsi="Arial"/>
      <w:b/>
      <w:bCs/>
      <w:i w:val="0"/>
      <w:iCs w:val="0"/>
      <w:noProof w:val="0"/>
      <w:color w:val="000000"/>
    </w:rPr>
  </w:style>
  <w:style w:type="paragraph" w:customStyle="1" w:styleId="Zaver2">
    <w:name w:val="Zaver 2"/>
    <w:basedOn w:val="Normln"/>
    <w:qFormat/>
    <w:rsid w:val="004752B7"/>
    <w:pPr>
      <w:spacing w:after="40"/>
      <w:ind w:firstLine="0"/>
      <w:jc w:val="center"/>
    </w:pPr>
    <w:rPr>
      <w:b/>
      <w:sz w:val="28"/>
      <w:szCs w:val="28"/>
    </w:rPr>
  </w:style>
  <w:style w:type="paragraph" w:customStyle="1" w:styleId="Zaver1">
    <w:name w:val="Zaver 1"/>
    <w:basedOn w:val="Kontaktnnadpis"/>
    <w:qFormat/>
    <w:rsid w:val="004752B7"/>
    <w:pPr>
      <w:spacing w:before="120" w:after="40"/>
      <w:jc w:val="center"/>
    </w:pPr>
    <w:rPr>
      <w:rFonts w:ascii="Arial" w:hAnsi="Arial"/>
      <w:b/>
      <w:bCs/>
      <w:i w:val="0"/>
      <w:iCs w:val="0"/>
      <w:noProof w:val="0"/>
      <w:color w:val="000000"/>
      <w:sz w:val="28"/>
      <w:szCs w:val="28"/>
    </w:rPr>
  </w:style>
  <w:style w:type="paragraph" w:customStyle="1" w:styleId="Tabulkaakc-text">
    <w:name w:val="Tabulka akcí - text"/>
    <w:basedOn w:val="Normln"/>
    <w:uiPriority w:val="99"/>
    <w:qFormat/>
    <w:rsid w:val="004752B7"/>
    <w:pPr>
      <w:spacing w:after="0"/>
      <w:ind w:left="142" w:firstLine="0"/>
    </w:pPr>
  </w:style>
  <w:style w:type="paragraph" w:customStyle="1" w:styleId="Tabulkaakc-strana">
    <w:name w:val="Tabulka akcí - strana"/>
    <w:basedOn w:val="Tabulkaakc-text"/>
    <w:next w:val="Tabulkaakc-text"/>
    <w:qFormat/>
    <w:rsid w:val="004752B7"/>
    <w:pPr>
      <w:framePr w:hSpace="142" w:wrap="around" w:vAnchor="text" w:hAnchor="margin" w:y="157"/>
      <w:ind w:left="0"/>
      <w:jc w:val="center"/>
    </w:pPr>
    <w:rPr>
      <w:b/>
      <w:i/>
    </w:rPr>
  </w:style>
  <w:style w:type="paragraph" w:customStyle="1" w:styleId="Styl4">
    <w:name w:val="Styl4"/>
    <w:basedOn w:val="Tabulkaakc-text"/>
    <w:rsid w:val="004752B7"/>
    <w:pPr>
      <w:framePr w:hSpace="142" w:wrap="around" w:vAnchor="text" w:hAnchor="margin" w:y="157"/>
      <w:ind w:left="0" w:right="142"/>
      <w:jc w:val="right"/>
    </w:pPr>
  </w:style>
  <w:style w:type="paragraph" w:customStyle="1" w:styleId="Tabulkaakc-nadpis">
    <w:name w:val="Tabulka akcí - nadpis"/>
    <w:basedOn w:val="Tabulkaakc-text"/>
    <w:next w:val="Tabulkaakc-strana"/>
    <w:qFormat/>
    <w:rsid w:val="004752B7"/>
    <w:pPr>
      <w:framePr w:hSpace="142" w:wrap="around" w:vAnchor="text" w:hAnchor="margin" w:y="157"/>
      <w:widowControl w:val="0"/>
      <w:shd w:val="clear" w:color="auto" w:fill="FFFFFF"/>
      <w:overflowPunct w:val="0"/>
      <w:autoSpaceDE w:val="0"/>
      <w:autoSpaceDN w:val="0"/>
      <w:adjustRightInd w:val="0"/>
      <w:ind w:left="0"/>
      <w:jc w:val="center"/>
      <w:outlineLvl w:val="1"/>
    </w:pPr>
    <w:rPr>
      <w:rFonts w:cs="Linux Biolinum Capitals"/>
      <w:b/>
      <w:bCs/>
      <w:i/>
      <w:iCs/>
      <w:kern w:val="28"/>
    </w:rPr>
  </w:style>
  <w:style w:type="paragraph" w:customStyle="1" w:styleId="Obsah-nadpis">
    <w:name w:val="Obsah - nadpis"/>
    <w:basedOn w:val="Nadpis3"/>
    <w:qFormat/>
    <w:rsid w:val="004752B7"/>
    <w:pPr>
      <w:widowControl w:val="0"/>
      <w:shd w:val="clear" w:color="auto" w:fill="FFFFFF"/>
      <w:overflowPunct w:val="0"/>
      <w:autoSpaceDE w:val="0"/>
      <w:autoSpaceDN w:val="0"/>
      <w:adjustRightInd w:val="0"/>
      <w:spacing w:before="0" w:after="0"/>
    </w:pPr>
    <w:rPr>
      <w:bCs/>
      <w:kern w:val="28"/>
      <w:u w:val="none"/>
    </w:rPr>
  </w:style>
  <w:style w:type="paragraph" w:customStyle="1" w:styleId="Obsah">
    <w:name w:val="Obsah"/>
    <w:basedOn w:val="Normln"/>
    <w:qFormat/>
    <w:rsid w:val="007563B4"/>
    <w:pPr>
      <w:tabs>
        <w:tab w:val="left" w:pos="567"/>
      </w:tabs>
      <w:spacing w:after="0"/>
      <w:ind w:firstLine="0"/>
      <w:jc w:val="left"/>
    </w:pPr>
  </w:style>
  <w:style w:type="paragraph" w:customStyle="1" w:styleId="Normln-odrky1">
    <w:name w:val="Normální - odrážky 1"/>
    <w:basedOn w:val="Normln"/>
    <w:link w:val="Normln-odrky1Char"/>
    <w:qFormat/>
    <w:rsid w:val="00B501C0"/>
    <w:pPr>
      <w:numPr>
        <w:numId w:val="5"/>
      </w:numPr>
      <w:tabs>
        <w:tab w:val="left" w:pos="1134"/>
      </w:tabs>
      <w:ind w:left="0" w:firstLine="567"/>
    </w:pPr>
  </w:style>
  <w:style w:type="character" w:styleId="Sledovanodkaz">
    <w:name w:val="FollowedHyperlink"/>
    <w:basedOn w:val="Standardnpsmoodstavce"/>
    <w:uiPriority w:val="99"/>
    <w:semiHidden/>
    <w:unhideWhenUsed/>
    <w:rsid w:val="003E1047"/>
    <w:rPr>
      <w:color w:val="954F72" w:themeColor="followed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582468"/>
    <w:rPr>
      <w:color w:val="605E5C"/>
      <w:shd w:val="clear" w:color="auto" w:fill="E1DFDD"/>
    </w:rPr>
  </w:style>
  <w:style w:type="character" w:styleId="Siln">
    <w:name w:val="Strong"/>
    <w:basedOn w:val="Standardnpsmoodstavce"/>
    <w:uiPriority w:val="22"/>
    <w:qFormat/>
    <w:rsid w:val="00646656"/>
    <w:rPr>
      <w:b/>
      <w:bCs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F02E69"/>
    <w:rPr>
      <w:color w:val="605E5C"/>
      <w:shd w:val="clear" w:color="auto" w:fill="E1DFDD"/>
    </w:rPr>
  </w:style>
  <w:style w:type="paragraph" w:styleId="Bezmezer">
    <w:name w:val="No Spacing"/>
    <w:uiPriority w:val="1"/>
    <w:qFormat/>
    <w:rsid w:val="00036850"/>
    <w:pPr>
      <w:spacing w:after="0" w:line="240" w:lineRule="auto"/>
      <w:ind w:firstLine="567"/>
      <w:jc w:val="both"/>
    </w:pPr>
    <w:rPr>
      <w:rFonts w:ascii="Arial" w:eastAsia="Times New Roman" w:hAnsi="Arial" w:cs="Linux Biolinum"/>
      <w:color w:val="000000"/>
      <w:sz w:val="32"/>
      <w:szCs w:val="3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95729F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95729F"/>
    <w:rPr>
      <w:rFonts w:ascii="Arial" w:eastAsia="Times New Roman" w:hAnsi="Arial" w:cs="Linux Biolinum"/>
      <w:color w:val="000000"/>
      <w:sz w:val="32"/>
      <w:szCs w:val="30"/>
      <w:lang w:eastAsia="cs-CZ"/>
    </w:rPr>
  </w:style>
  <w:style w:type="paragraph" w:styleId="Obsah2">
    <w:name w:val="toc 2"/>
    <w:basedOn w:val="Normln"/>
    <w:next w:val="Normln"/>
    <w:autoRedefine/>
    <w:uiPriority w:val="39"/>
    <w:unhideWhenUsed/>
    <w:rsid w:val="0017640A"/>
    <w:pPr>
      <w:tabs>
        <w:tab w:val="right" w:leader="dot" w:pos="10763"/>
      </w:tabs>
      <w:spacing w:after="100"/>
      <w:ind w:left="567" w:firstLine="0"/>
    </w:pPr>
  </w:style>
  <w:style w:type="paragraph" w:styleId="Obsah3">
    <w:name w:val="toc 3"/>
    <w:basedOn w:val="Normln"/>
    <w:next w:val="Normln"/>
    <w:autoRedefine/>
    <w:uiPriority w:val="39"/>
    <w:unhideWhenUsed/>
    <w:rsid w:val="00D049C9"/>
    <w:pPr>
      <w:spacing w:after="100"/>
      <w:ind w:left="640"/>
    </w:pPr>
  </w:style>
  <w:style w:type="paragraph" w:styleId="Obsah1">
    <w:name w:val="toc 1"/>
    <w:basedOn w:val="Normln"/>
    <w:next w:val="Normln"/>
    <w:autoRedefine/>
    <w:uiPriority w:val="39"/>
    <w:unhideWhenUsed/>
    <w:rsid w:val="0017640A"/>
    <w:pPr>
      <w:spacing w:before="100" w:after="100"/>
      <w:ind w:firstLine="0"/>
    </w:pPr>
  </w:style>
  <w:style w:type="paragraph" w:customStyle="1" w:styleId="Normln-slovn">
    <w:name w:val="Normální - číslování"/>
    <w:basedOn w:val="Normln-odrky1"/>
    <w:link w:val="Normln-slovnChar"/>
    <w:qFormat/>
    <w:rsid w:val="00B501C0"/>
    <w:pPr>
      <w:numPr>
        <w:numId w:val="8"/>
      </w:numPr>
      <w:ind w:left="0" w:firstLine="567"/>
    </w:p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B501C0"/>
    <w:rPr>
      <w:color w:val="605E5C"/>
      <w:shd w:val="clear" w:color="auto" w:fill="E1DFDD"/>
    </w:rPr>
  </w:style>
  <w:style w:type="character" w:customStyle="1" w:styleId="Normln-odrky1Char">
    <w:name w:val="Normální - odrážky 1 Char"/>
    <w:basedOn w:val="Standardnpsmoodstavce"/>
    <w:link w:val="Normln-odrky1"/>
    <w:rsid w:val="00B501C0"/>
    <w:rPr>
      <w:rFonts w:ascii="Arial" w:eastAsia="Times New Roman" w:hAnsi="Arial" w:cs="Linux Biolinum"/>
      <w:color w:val="000000"/>
      <w:sz w:val="32"/>
      <w:szCs w:val="30"/>
      <w:lang w:eastAsia="cs-CZ"/>
    </w:rPr>
  </w:style>
  <w:style w:type="character" w:customStyle="1" w:styleId="Normln-slovnChar">
    <w:name w:val="Normální - číslování Char"/>
    <w:basedOn w:val="Normln-odrky1Char"/>
    <w:link w:val="Normln-slovn"/>
    <w:rsid w:val="00B501C0"/>
    <w:rPr>
      <w:rFonts w:ascii="Arial" w:eastAsia="Times New Roman" w:hAnsi="Arial" w:cs="Linux Biolinum"/>
      <w:color w:val="000000"/>
      <w:sz w:val="32"/>
      <w:szCs w:val="30"/>
      <w:lang w:eastAsia="cs-CZ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4A4569"/>
    <w:pPr>
      <w:numPr>
        <w:ilvl w:val="1"/>
      </w:numPr>
      <w:spacing w:after="160"/>
      <w:ind w:firstLine="567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nadpisChar">
    <w:name w:val="Podnadpis Char"/>
    <w:basedOn w:val="Standardnpsmoodstavce"/>
    <w:link w:val="Podnadpis"/>
    <w:uiPriority w:val="11"/>
    <w:rsid w:val="004A4569"/>
    <w:rPr>
      <w:rFonts w:eastAsiaTheme="minorEastAsia"/>
      <w:color w:val="5A5A5A" w:themeColor="text1" w:themeTint="A5"/>
      <w:spacing w:val="15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370B28"/>
    <w:pPr>
      <w:spacing w:before="100" w:beforeAutospacing="1" w:after="100" w:afterAutospacing="1"/>
      <w:ind w:firstLine="0"/>
      <w:jc w:val="left"/>
    </w:pPr>
    <w:rPr>
      <w:rFonts w:ascii="Times New Roman" w:hAnsi="Times New Roman" w:cs="Times New Roman"/>
      <w:color w:val="auto"/>
      <w:sz w:val="24"/>
      <w:szCs w:val="24"/>
    </w:rPr>
  </w:style>
  <w:style w:type="table" w:styleId="Mkatabulky">
    <w:name w:val="Table Grid"/>
    <w:basedOn w:val="Normlntabulka"/>
    <w:uiPriority w:val="39"/>
    <w:rsid w:val="00AA24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vyeenzmnka4">
    <w:name w:val="Nevyřešená zmínka4"/>
    <w:basedOn w:val="Standardnpsmoodstavce"/>
    <w:uiPriority w:val="99"/>
    <w:semiHidden/>
    <w:unhideWhenUsed/>
    <w:rsid w:val="00BB5D8A"/>
    <w:rPr>
      <w:color w:val="605E5C"/>
      <w:shd w:val="clear" w:color="auto" w:fill="E1DFDD"/>
    </w:rPr>
  </w:style>
  <w:style w:type="character" w:styleId="Zdraznn">
    <w:name w:val="Emphasis"/>
    <w:basedOn w:val="Standardnpsmoodstavce"/>
    <w:uiPriority w:val="20"/>
    <w:qFormat/>
    <w:rsid w:val="00FF3550"/>
    <w:rPr>
      <w:i/>
      <w:iCs/>
    </w:rPr>
  </w:style>
  <w:style w:type="paragraph" w:styleId="Titulek">
    <w:name w:val="caption"/>
    <w:basedOn w:val="Normln"/>
    <w:next w:val="Normln"/>
    <w:uiPriority w:val="35"/>
    <w:unhideWhenUsed/>
    <w:qFormat/>
    <w:rsid w:val="00AE1AB8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Nadpis4Char">
    <w:name w:val="Nadpis 4 Char"/>
    <w:basedOn w:val="Standardnpsmoodstavce"/>
    <w:link w:val="Nadpis4"/>
    <w:uiPriority w:val="9"/>
    <w:rsid w:val="00A2074F"/>
    <w:rPr>
      <w:rFonts w:asciiTheme="majorHAnsi" w:eastAsiaTheme="majorEastAsia" w:hAnsiTheme="majorHAnsi" w:cstheme="majorBidi"/>
      <w:i/>
      <w:iCs/>
      <w:color w:val="2E74B5" w:themeColor="accent1" w:themeShade="BF"/>
      <w:sz w:val="32"/>
      <w:szCs w:val="3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55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7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mailto:hana.petrova@sons.cz" TargetMode="External"/><Relationship Id="rId26" Type="http://schemas.openxmlformats.org/officeDocument/2006/relationships/hyperlink" Target="file:///C:\Users\Petr\AppData\Local\Temp\www.sonsnj.cz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martin.hyvnar@sons.cz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mailto:novyjicin-odbocka@sons.cz" TargetMode="External"/><Relationship Id="rId25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yperlink" Target="mailto:novyjicin@sons.cz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svetluska.rozhlas.cz/neztracejte-nadeji-kdyz-ztracite-zrak-pomuzeme-i-vam-9539638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hyperlink" Target="mailto:petr.jasinsky@sons.cz" TargetMode="External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mailto:hana.petrova@sons.cz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yperlink" Target="mailto:hana.petrova@sons.cz" TargetMode="External"/><Relationship Id="rId27" Type="http://schemas.openxmlformats.org/officeDocument/2006/relationships/hyperlink" Target="mailto:novyjicin@sons.cz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72250C7A6403A418073DD9BCC9DF12D" ma:contentTypeVersion="16" ma:contentTypeDescription="Vytvoří nový dokument" ma:contentTypeScope="" ma:versionID="a8c3b260ba7d4f40de4cfafcabb8c860">
  <xsd:schema xmlns:xsd="http://www.w3.org/2001/XMLSchema" xmlns:xs="http://www.w3.org/2001/XMLSchema" xmlns:p="http://schemas.microsoft.com/office/2006/metadata/properties" xmlns:ns3="4211604a-eb67-4068-abc9-7a92cad4bd83" xmlns:ns4="4cfe348b-f6ea-4d45-95dd-da9f86dbfdd2" targetNamespace="http://schemas.microsoft.com/office/2006/metadata/properties" ma:root="true" ma:fieldsID="6ecc37d46117fd139395a7b0f924e971" ns3:_="" ns4:_="">
    <xsd:import namespace="4211604a-eb67-4068-abc9-7a92cad4bd83"/>
    <xsd:import namespace="4cfe348b-f6ea-4d45-95dd-da9f86dbfdd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Location" minOccurs="0"/>
                <xsd:element ref="ns4:MediaServiceObjectDetectorVersions" minOccurs="0"/>
                <xsd:element ref="ns4:MediaLengthInSeconds" minOccurs="0"/>
                <xsd:element ref="ns4:MediaServiceSystemTags" minOccurs="0"/>
                <xsd:element ref="ns4:_activity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11604a-eb67-4068-abc9-7a92cad4bd8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fe348b-f6ea-4d45-95dd-da9f86dbfd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cfe348b-f6ea-4d45-95dd-da9f86dbfdd2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7E2E75-2900-4F85-AB7A-85E1F1E861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11604a-eb67-4068-abc9-7a92cad4bd83"/>
    <ds:schemaRef ds:uri="4cfe348b-f6ea-4d45-95dd-da9f86dbfd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5402F3B-A2E8-4C47-A830-18363D0372C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E6FCE3A-6B0D-46AF-829D-E6929CC3EA53}">
  <ds:schemaRefs>
    <ds:schemaRef ds:uri="http://schemas.microsoft.com/office/2006/metadata/properties"/>
    <ds:schemaRef ds:uri="http://schemas.microsoft.com/office/infopath/2007/PartnerControls"/>
    <ds:schemaRef ds:uri="4cfe348b-f6ea-4d45-95dd-da9f86dbfdd2"/>
  </ds:schemaRefs>
</ds:datastoreItem>
</file>

<file path=customXml/itemProps4.xml><?xml version="1.0" encoding="utf-8"?>
<ds:datastoreItem xmlns:ds="http://schemas.openxmlformats.org/officeDocument/2006/customXml" ds:itemID="{BCDF45DE-6436-4C71-A264-7CBE0B77D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298</TotalTime>
  <Pages>12</Pages>
  <Words>2334</Words>
  <Characters>13774</Characters>
  <Application>Microsoft Office Word</Application>
  <DocSecurity>0</DocSecurity>
  <Lines>114</Lines>
  <Paragraphs>32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Odbočka Nový Jičín</dc:creator>
  <cp:keywords/>
  <dc:description/>
  <cp:lastModifiedBy>Petr Jasinský</cp:lastModifiedBy>
  <cp:revision>22</cp:revision>
  <cp:lastPrinted>2025-09-17T12:07:00Z</cp:lastPrinted>
  <dcterms:created xsi:type="dcterms:W3CDTF">2025-09-10T08:37:00Z</dcterms:created>
  <dcterms:modified xsi:type="dcterms:W3CDTF">2025-09-17T12:07:00Z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0x010100272250C7A6403A418073DD9BCC9DF12D</vt:lpwstr>
  </property>
</Properties>
</file>