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CA57" w14:textId="77777777" w:rsidR="00D939C7" w:rsidRDefault="00D939C7" w:rsidP="00D939C7">
      <w:pPr>
        <w:pStyle w:val="Kontaktnnadpis"/>
        <w:jc w:val="center"/>
        <w:rPr>
          <w:sz w:val="18"/>
          <w:szCs w:val="18"/>
        </w:rPr>
      </w:pPr>
      <w:r>
        <mc:AlternateContent>
          <mc:Choice Requires="wps">
            <w:drawing>
              <wp:anchor distT="0" distB="0" distL="114300" distR="114300" simplePos="0" relativeHeight="251660288" behindDoc="0" locked="0" layoutInCell="1" allowOverlap="1" wp14:anchorId="4E001011" wp14:editId="16AFD611">
                <wp:simplePos x="0" y="0"/>
                <wp:positionH relativeFrom="column">
                  <wp:posOffset>2337435</wp:posOffset>
                </wp:positionH>
                <wp:positionV relativeFrom="paragraph">
                  <wp:posOffset>1804035</wp:posOffset>
                </wp:positionV>
                <wp:extent cx="229362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421640"/>
                        </a:xfrm>
                        <a:prstGeom prst="rect">
                          <a:avLst/>
                        </a:prstGeom>
                        <a:noFill/>
                        <a:ln>
                          <a:noFill/>
                        </a:ln>
                        <a:effectLst>
                          <a:outerShdw sx="1000" sy="1000" algn="ctr" rotWithShape="0">
                            <a:srgbClr val="000000"/>
                          </a:outerShdw>
                        </a:effectLst>
                      </wps:spPr>
                      <wps:txbx>
                        <w:txbxContent>
                          <w:p w14:paraId="56AD1869" w14:textId="3C342361" w:rsidR="00D939C7" w:rsidRDefault="00D939C7" w:rsidP="00D939C7">
                            <w:pPr>
                              <w:jc w:val="right"/>
                            </w:pPr>
                            <w:r>
                              <w:t>10 / 2024</w:t>
                            </w:r>
                            <w:r w:rsidR="0066552B">
                              <w:t xml:space="preserve"> - </w:t>
                            </w:r>
                            <w:r w:rsidR="0066552B" w:rsidRPr="0066552B">
                              <w:rPr>
                                <w:b/>
                                <w:bCs/>
                              </w:rPr>
                              <w:t>1. část</w:t>
                            </w:r>
                          </w:p>
                          <w:p w14:paraId="498E6702" w14:textId="77777777" w:rsidR="00D939C7" w:rsidRDefault="00D939C7" w:rsidP="00D939C7">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001011" id="_x0000_t202" coordsize="21600,21600" o:spt="202" path="m,l,21600r21600,l21600,xe">
                <v:stroke joinstyle="miter"/>
                <v:path gradientshapeok="t" o:connecttype="rect"/>
              </v:shapetype>
              <v:shape id="Textové pole 2" o:spid="_x0000_s1026" type="#_x0000_t202" style="position:absolute;left:0;text-align:left;margin-left:184.05pt;margin-top:142.05pt;width:180.6pt;height:3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" filled="f" stroked="f">
                <v:shadow on="t" type="perspective" color="black" offset="0,0" matrix="655f,,,655f"/>
                <v:textbox>
                  <w:txbxContent>
                    <w:p w14:paraId="56AD1869" w14:textId="3C342361" w:rsidR="00D939C7" w:rsidRDefault="00D939C7" w:rsidP="00D939C7">
                      <w:pPr>
                        <w:jc w:val="right"/>
                      </w:pPr>
                      <w:r>
                        <w:t>10 / 2024</w:t>
                      </w:r>
                      <w:r w:rsidR="0066552B">
                        <w:t xml:space="preserve"> - </w:t>
                      </w:r>
                      <w:r w:rsidR="0066552B" w:rsidRPr="0066552B">
                        <w:rPr>
                          <w:b/>
                          <w:bCs/>
                        </w:rPr>
                        <w:t>1. část</w:t>
                      </w:r>
                    </w:p>
                    <w:p w14:paraId="498E6702" w14:textId="77777777" w:rsidR="00D939C7" w:rsidRDefault="00D939C7" w:rsidP="00D939C7">
                      <w:pPr>
                        <w:jc w:val="right"/>
                      </w:pPr>
                      <w:r>
                        <w:t>/2022</w:t>
                      </w:r>
                    </w:p>
                  </w:txbxContent>
                </v:textbox>
              </v:shape>
            </w:pict>
          </mc:Fallback>
        </mc:AlternateContent>
      </w:r>
      <w:r w:rsidRPr="0028313B">
        <w:drawing>
          <wp:inline distT="0" distB="0" distL="0" distR="0" wp14:anchorId="752FABE5" wp14:editId="40E2654E">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14:paraId="24CF0B3A" w14:textId="31E8E2EF" w:rsidR="00D939C7" w:rsidRPr="00FF4D39" w:rsidRDefault="00D939C7" w:rsidP="00D939C7">
      <w:pPr>
        <w:pStyle w:val="Kontaktnnadpis"/>
        <w:spacing w:after="200"/>
        <w:jc w:val="center"/>
        <w:rPr>
          <w:rFonts w:ascii="Arial" w:hAnsi="Arial" w:cs="Arial"/>
          <w:sz w:val="20"/>
          <w:szCs w:val="20"/>
        </w:rPr>
      </w:pPr>
      <w:r w:rsidRPr="00FF4D39">
        <w:rPr>
          <w:rFonts w:ascii="Arial" w:hAnsi="Arial" w:cs="Arial"/>
          <w:sz w:val="18"/>
          <w:szCs w:val="18"/>
        </w:rPr>
        <w:t>INFORMÁTOR Oblastní odbočky SONS ČR, z. s. v Novém Jičíně</w:t>
      </w:r>
    </w:p>
    <w:p w14:paraId="35EE7C93" w14:textId="14B3554B" w:rsidR="00D939C7" w:rsidRPr="008B5156" w:rsidRDefault="00D939C7" w:rsidP="00D939C7">
      <w:pPr>
        <w:pStyle w:val="Obsah-nadpis"/>
        <w:rPr>
          <w:sz w:val="20"/>
          <w:szCs w:val="20"/>
        </w:rPr>
      </w:pPr>
    </w:p>
    <w:p w14:paraId="192DEF58" w14:textId="77777777" w:rsidR="00D939C7" w:rsidRPr="008B5156" w:rsidRDefault="00D939C7" w:rsidP="00D939C7">
      <w:pPr>
        <w:pStyle w:val="Obsah-nadpis"/>
        <w:rPr>
          <w:sz w:val="16"/>
          <w:szCs w:val="16"/>
        </w:rPr>
      </w:pPr>
      <w:r w:rsidRPr="008F67E9">
        <w:t>OBSAH</w:t>
      </w:r>
    </w:p>
    <w:p w14:paraId="1243B194" w14:textId="77777777" w:rsidR="00D939C7" w:rsidRPr="00B16EC1" w:rsidRDefault="00D939C7" w:rsidP="00D939C7">
      <w:pPr>
        <w:pStyle w:val="Obsah-nadpis"/>
        <w:rPr>
          <w:sz w:val="20"/>
          <w:szCs w:val="20"/>
        </w:rPr>
      </w:pPr>
    </w:p>
    <w:p w14:paraId="4A002D7E" w14:textId="77777777" w:rsidR="00D939C7" w:rsidRPr="000D4F69" w:rsidRDefault="00D939C7" w:rsidP="00D939C7">
      <w:pPr>
        <w:pStyle w:val="Obsah-nadpis"/>
        <w:sectPr w:rsidR="00D939C7" w:rsidRPr="000D4F69" w:rsidSect="000E4F1D">
          <w:footerReference w:type="even" r:id="rId11"/>
          <w:footerReference w:type="default" r:id="rId12"/>
          <w:footerReference w:type="first" r:id="rId13"/>
          <w:pgSz w:w="8392" w:h="11907" w:code="11"/>
          <w:pgMar w:top="567" w:right="567" w:bottom="284" w:left="567" w:header="0" w:footer="567" w:gutter="0"/>
          <w:cols w:space="708"/>
          <w:noEndnote/>
          <w:titlePg/>
          <w:docGrid w:linePitch="408"/>
        </w:sectPr>
      </w:pPr>
    </w:p>
    <w:p w14:paraId="03DE137E" w14:textId="77777777" w:rsidR="00D939C7" w:rsidRPr="004A1AF1" w:rsidRDefault="00865B91" w:rsidP="00D939C7">
      <w:pPr>
        <w:pStyle w:val="Obsah"/>
        <w:tabs>
          <w:tab w:val="clear" w:pos="567"/>
          <w:tab w:val="left" w:pos="709"/>
        </w:tabs>
      </w:pPr>
      <w:hyperlink w:anchor="Terminy_nejblizsich_akci" w:history="1">
        <w:r w:rsidR="00D939C7">
          <w:rPr>
            <w:rStyle w:val="Hypertextovodkaz"/>
            <w:u w:val="none"/>
          </w:rPr>
          <w:t>02 -</w:t>
        </w:r>
        <w:r w:rsidR="00D939C7" w:rsidRPr="004A1AF1">
          <w:rPr>
            <w:rStyle w:val="Hypertextovodkaz"/>
            <w:u w:val="none"/>
          </w:rPr>
          <w:t xml:space="preserve"> </w:t>
        </w:r>
        <w:r w:rsidR="00D939C7" w:rsidRPr="004A1AF1">
          <w:rPr>
            <w:rStyle w:val="Hypertextovodkaz"/>
          </w:rPr>
          <w:t>Termíny akcí</w:t>
        </w:r>
      </w:hyperlink>
    </w:p>
    <w:p w14:paraId="799E7EA5" w14:textId="77777777" w:rsidR="00D939C7" w:rsidRDefault="00865B91" w:rsidP="00D939C7">
      <w:pPr>
        <w:pStyle w:val="Obsah"/>
        <w:tabs>
          <w:tab w:val="clear" w:pos="567"/>
          <w:tab w:val="left" w:pos="709"/>
        </w:tabs>
        <w:rPr>
          <w:rStyle w:val="Hypertextovodkaz"/>
        </w:rPr>
      </w:pPr>
      <w:hyperlink w:anchor="Uvod" w:history="1">
        <w:r w:rsidR="00D939C7">
          <w:rPr>
            <w:rStyle w:val="Hypertextovodkaz"/>
            <w:u w:val="none"/>
          </w:rPr>
          <w:t>03 -</w:t>
        </w:r>
        <w:r w:rsidR="00D939C7" w:rsidRPr="004A1AF1">
          <w:rPr>
            <w:rStyle w:val="Hypertextovodkaz"/>
            <w:u w:val="none"/>
          </w:rPr>
          <w:t xml:space="preserve"> </w:t>
        </w:r>
        <w:r w:rsidR="00D939C7" w:rsidRPr="004A1AF1">
          <w:rPr>
            <w:rStyle w:val="Hypertextovodkaz"/>
          </w:rPr>
          <w:t>Úvod</w:t>
        </w:r>
      </w:hyperlink>
    </w:p>
    <w:p w14:paraId="506D70C8" w14:textId="77777777" w:rsidR="00D939C7" w:rsidRPr="00273E67" w:rsidRDefault="00865B91" w:rsidP="00D939C7">
      <w:pPr>
        <w:pStyle w:val="Obsah"/>
        <w:tabs>
          <w:tab w:val="clear" w:pos="567"/>
          <w:tab w:val="left" w:pos="709"/>
        </w:tabs>
        <w:ind w:left="709" w:hanging="709"/>
      </w:pPr>
      <w:hyperlink w:anchor="Navstevy_v_miste_bydliste" w:history="1">
        <w:r w:rsidR="00D939C7">
          <w:rPr>
            <w:rStyle w:val="Hypertextovodkaz"/>
            <w:u w:val="none"/>
          </w:rPr>
          <w:t>03 -</w:t>
        </w:r>
        <w:r w:rsidR="00D939C7" w:rsidRPr="00273E67">
          <w:rPr>
            <w:rStyle w:val="Hypertextovodkaz"/>
            <w:u w:val="none"/>
          </w:rPr>
          <w:t xml:space="preserve"> Návštěvy v místě bydliště</w:t>
        </w:r>
      </w:hyperlink>
    </w:p>
    <w:p w14:paraId="118C97C7" w14:textId="77777777" w:rsidR="00D939C7" w:rsidRPr="004A1AF1" w:rsidRDefault="00D939C7" w:rsidP="00D939C7">
      <w:pPr>
        <w:pStyle w:val="Obsah"/>
        <w:tabs>
          <w:tab w:val="clear" w:pos="567"/>
          <w:tab w:val="left" w:pos="709"/>
        </w:tabs>
        <w:rPr>
          <w:rStyle w:val="Hypertextovodkaz"/>
          <w:u w:val="none"/>
        </w:rPr>
      </w:pPr>
      <w:r w:rsidRPr="004A1AF1">
        <w:fldChar w:fldCharType="begin"/>
      </w:r>
      <w:r w:rsidRPr="004A1AF1">
        <w:instrText xml:space="preserve"> HYPERLINK  \l "Udalo_se" </w:instrText>
      </w:r>
      <w:r w:rsidRPr="004A1AF1">
        <w:fldChar w:fldCharType="separate"/>
      </w:r>
      <w:r>
        <w:rPr>
          <w:rStyle w:val="Hypertextovodkaz"/>
          <w:u w:val="none"/>
        </w:rPr>
        <w:t>04 -</w:t>
      </w:r>
      <w:r w:rsidRPr="004A1AF1">
        <w:rPr>
          <w:rStyle w:val="Hypertextovodkaz"/>
          <w:u w:val="none"/>
        </w:rPr>
        <w:t xml:space="preserve"> </w:t>
      </w:r>
      <w:r w:rsidRPr="004A1AF1">
        <w:rPr>
          <w:rStyle w:val="Hypertextovodkaz"/>
        </w:rPr>
        <w:t>Co se událo</w:t>
      </w:r>
    </w:p>
    <w:p w14:paraId="59A76F14" w14:textId="3879AC5D" w:rsidR="00D939C7" w:rsidRPr="00CC6253" w:rsidRDefault="00D939C7" w:rsidP="00D939C7">
      <w:pPr>
        <w:pStyle w:val="Obsah"/>
        <w:tabs>
          <w:tab w:val="clear" w:pos="567"/>
          <w:tab w:val="left" w:pos="709"/>
        </w:tabs>
      </w:pPr>
      <w:r w:rsidRPr="004A1AF1">
        <w:fldChar w:fldCharType="end"/>
      </w:r>
      <w:r w:rsidRPr="00420F68">
        <w:t xml:space="preserve">10 - Trinitářský klášter </w:t>
      </w:r>
      <w:r w:rsidRPr="00420F68">
        <w:tab/>
        <w:t>v Zašové</w:t>
      </w:r>
    </w:p>
    <w:p w14:paraId="075D3E8A" w14:textId="6A2BFFF9" w:rsidR="00D939C7" w:rsidRPr="00420F68" w:rsidRDefault="00D939C7" w:rsidP="00D939C7">
      <w:pPr>
        <w:pStyle w:val="Obsah"/>
        <w:tabs>
          <w:tab w:val="clear" w:pos="567"/>
          <w:tab w:val="left" w:pos="709"/>
        </w:tabs>
      </w:pPr>
      <w:r w:rsidRPr="00420F68">
        <w:t xml:space="preserve">14 - </w:t>
      </w:r>
      <w:r w:rsidRPr="00420F68">
        <w:rPr>
          <w:u w:val="single"/>
        </w:rPr>
        <w:t>Chystané aktivity</w:t>
      </w:r>
    </w:p>
    <w:p w14:paraId="1F34F9AB" w14:textId="088C6094" w:rsidR="00D939C7" w:rsidRPr="00DF7380" w:rsidRDefault="00D939C7" w:rsidP="00D939C7">
      <w:pPr>
        <w:pStyle w:val="Obsah"/>
        <w:tabs>
          <w:tab w:val="left" w:pos="709"/>
        </w:tabs>
      </w:pPr>
      <w:r w:rsidRPr="00420F68">
        <w:t>14 - Společenské hry</w:t>
      </w:r>
    </w:p>
    <w:p w14:paraId="4E5ADE2D" w14:textId="1AF4D395" w:rsidR="00D939C7" w:rsidRPr="00420F68" w:rsidRDefault="00D939C7" w:rsidP="00D939C7">
      <w:pPr>
        <w:pStyle w:val="Obsah"/>
        <w:tabs>
          <w:tab w:val="left" w:pos="709"/>
        </w:tabs>
      </w:pPr>
      <w:r w:rsidRPr="00420F68">
        <w:t>15 - Diskusní klub u kávy</w:t>
      </w:r>
    </w:p>
    <w:p w14:paraId="0F0A4203" w14:textId="00588873" w:rsidR="00D939C7" w:rsidRPr="00CC6253" w:rsidRDefault="00D939C7" w:rsidP="00D939C7">
      <w:pPr>
        <w:pStyle w:val="Obsah"/>
        <w:tabs>
          <w:tab w:val="left" w:pos="709"/>
        </w:tabs>
      </w:pPr>
      <w:r w:rsidRPr="00420F68">
        <w:t>16 - Cvičení na židlích</w:t>
      </w:r>
    </w:p>
    <w:p w14:paraId="17932284" w14:textId="026C127F" w:rsidR="00D939C7" w:rsidRPr="00420F68" w:rsidRDefault="00D939C7" w:rsidP="00D939C7">
      <w:pPr>
        <w:pStyle w:val="Obsah"/>
        <w:tabs>
          <w:tab w:val="clear" w:pos="567"/>
          <w:tab w:val="left" w:pos="709"/>
        </w:tabs>
      </w:pPr>
      <w:r w:rsidRPr="00420F68">
        <w:t>17 - Setkání v Muzeu</w:t>
      </w:r>
    </w:p>
    <w:p w14:paraId="029FE8FD" w14:textId="4741445A" w:rsidR="00D939C7" w:rsidRPr="008B5156" w:rsidRDefault="00D939C7" w:rsidP="00D939C7">
      <w:pPr>
        <w:pStyle w:val="Obsah"/>
        <w:tabs>
          <w:tab w:val="clear" w:pos="567"/>
          <w:tab w:val="left" w:pos="709"/>
        </w:tabs>
      </w:pPr>
      <w:r w:rsidRPr="00420F68">
        <w:t xml:space="preserve">19 - Vánoční skleněná </w:t>
      </w:r>
      <w:r w:rsidRPr="00420F68">
        <w:tab/>
        <w:t>kouzla</w:t>
      </w:r>
    </w:p>
    <w:p w14:paraId="4BB9ECE1" w14:textId="3847D22F" w:rsidR="00D939C7" w:rsidRPr="00420F68" w:rsidRDefault="00D939C7" w:rsidP="00D939C7">
      <w:pPr>
        <w:pStyle w:val="Obsah"/>
        <w:tabs>
          <w:tab w:val="clear" w:pos="567"/>
          <w:tab w:val="left" w:pos="709"/>
        </w:tabs>
      </w:pPr>
      <w:r w:rsidRPr="00420F68">
        <w:t>20 - Výstavy DUN</w:t>
      </w:r>
    </w:p>
    <w:p w14:paraId="36C14BB5" w14:textId="46DE1924" w:rsidR="00D939C7" w:rsidRDefault="00D939C7" w:rsidP="00D939C7">
      <w:pPr>
        <w:pStyle w:val="Obsah"/>
        <w:tabs>
          <w:tab w:val="clear" w:pos="567"/>
          <w:tab w:val="left" w:pos="709"/>
        </w:tabs>
        <w:rPr>
          <w:rStyle w:val="Hypertextovodkaz"/>
        </w:rPr>
      </w:pPr>
      <w:r w:rsidRPr="00420F68">
        <w:t>24 - Důležité informace</w:t>
      </w:r>
    </w:p>
    <w:p w14:paraId="308232AD" w14:textId="69935346" w:rsidR="00D939C7" w:rsidRPr="008B5156" w:rsidRDefault="00D939C7" w:rsidP="006D6443">
      <w:pPr>
        <w:pStyle w:val="Obsah"/>
        <w:tabs>
          <w:tab w:val="clear" w:pos="567"/>
          <w:tab w:val="left" w:pos="709"/>
        </w:tabs>
      </w:pPr>
      <w:r w:rsidRPr="00420F68">
        <w:t xml:space="preserve">24 - Kalendáře a </w:t>
      </w:r>
      <w:r w:rsidRPr="00420F68">
        <w:tab/>
        <w:t>časopisy r. 2025</w:t>
      </w:r>
    </w:p>
    <w:p w14:paraId="0DDEDB1C" w14:textId="034EA220" w:rsidR="00D939C7" w:rsidRPr="008B5156" w:rsidRDefault="00D939C7" w:rsidP="00D939C7">
      <w:pPr>
        <w:pStyle w:val="Obsah"/>
        <w:tabs>
          <w:tab w:val="left" w:pos="709"/>
        </w:tabs>
      </w:pPr>
      <w:r w:rsidRPr="00420F68">
        <w:t>25 - Prosba</w:t>
      </w:r>
    </w:p>
    <w:p w14:paraId="398886DB" w14:textId="0D32B0E8" w:rsidR="00D939C7" w:rsidRPr="008B5156" w:rsidRDefault="00D939C7" w:rsidP="00D939C7">
      <w:pPr>
        <w:pStyle w:val="Obsah"/>
        <w:tabs>
          <w:tab w:val="clear" w:pos="567"/>
          <w:tab w:val="left" w:pos="709"/>
        </w:tabs>
        <w:ind w:left="709" w:hanging="709"/>
      </w:pPr>
      <w:r w:rsidRPr="00420F68">
        <w:t>25 - Bezpečnost nevid. v pražském metru</w:t>
      </w:r>
    </w:p>
    <w:p w14:paraId="45AA568D" w14:textId="230A29E8" w:rsidR="00D939C7" w:rsidRPr="00420F68" w:rsidRDefault="00D939C7" w:rsidP="00D939C7">
      <w:pPr>
        <w:pStyle w:val="Obsah"/>
        <w:tabs>
          <w:tab w:val="clear" w:pos="567"/>
          <w:tab w:val="left" w:pos="709"/>
        </w:tabs>
        <w:ind w:left="709" w:hanging="709"/>
      </w:pPr>
      <w:r w:rsidRPr="00420F68">
        <w:t xml:space="preserve">29 - Činnosti prezidenta </w:t>
      </w:r>
      <w:r w:rsidRPr="00420F68">
        <w:br/>
        <w:t>a viceprezidenta 09</w:t>
      </w:r>
    </w:p>
    <w:p w14:paraId="32C734A4" w14:textId="21A1CC88" w:rsidR="00D939C7" w:rsidRPr="00420F68" w:rsidRDefault="00D939C7" w:rsidP="00D939C7">
      <w:pPr>
        <w:pStyle w:val="Obsah"/>
        <w:tabs>
          <w:tab w:val="left" w:pos="709"/>
        </w:tabs>
        <w:ind w:left="709" w:hanging="709"/>
      </w:pPr>
      <w:r w:rsidRPr="00420F68">
        <w:t xml:space="preserve">37 - </w:t>
      </w:r>
      <w:r w:rsidR="00BC3533" w:rsidRPr="00420F68">
        <w:t>Sociálně právní poradna 10</w:t>
      </w:r>
      <w:r w:rsidRPr="00420F68">
        <w:t>/24</w:t>
      </w:r>
    </w:p>
    <w:p w14:paraId="1F3B541E" w14:textId="7A178025" w:rsidR="00D939C7" w:rsidRPr="007C11A0" w:rsidRDefault="007C11A0" w:rsidP="00D939C7">
      <w:pPr>
        <w:pStyle w:val="Obsah"/>
        <w:tabs>
          <w:tab w:val="clear" w:pos="567"/>
          <w:tab w:val="left" w:pos="709"/>
        </w:tabs>
        <w:rPr>
          <w:rStyle w:val="Hypertextovodkaz"/>
          <w:u w:val="none"/>
        </w:rPr>
      </w:pPr>
      <w:r>
        <w:fldChar w:fldCharType="begin"/>
      </w:r>
      <w:r>
        <w:instrText xml:space="preserve"> HYPERLINK  \l "Poradna_SONS_NJ" </w:instrText>
      </w:r>
      <w:r>
        <w:fldChar w:fldCharType="separate"/>
      </w:r>
      <w:r w:rsidR="00D939C7" w:rsidRPr="007C11A0">
        <w:rPr>
          <w:rStyle w:val="Hypertextovodkaz"/>
          <w:u w:val="none"/>
        </w:rPr>
        <w:t xml:space="preserve">43 - </w:t>
      </w:r>
      <w:r w:rsidR="00D939C7" w:rsidRPr="007C11A0">
        <w:rPr>
          <w:rStyle w:val="Hypertextovodkaz"/>
        </w:rPr>
        <w:t>Poradna SONS NJ</w:t>
      </w:r>
    </w:p>
    <w:p w14:paraId="4216C2E3" w14:textId="11EF5C71" w:rsidR="00D939C7" w:rsidRDefault="007C11A0" w:rsidP="00D939C7">
      <w:pPr>
        <w:spacing w:after="160" w:line="259" w:lineRule="auto"/>
        <w:ind w:firstLine="0"/>
        <w:jc w:val="left"/>
      </w:pPr>
      <w:r>
        <w:fldChar w:fldCharType="end"/>
      </w:r>
    </w:p>
    <w:p w14:paraId="7E3F5CF2" w14:textId="77777777" w:rsidR="00D939C7" w:rsidRPr="006A72E6" w:rsidRDefault="00D939C7" w:rsidP="00D939C7">
      <w:pPr>
        <w:sectPr w:rsidR="00D939C7" w:rsidRPr="006A72E6" w:rsidSect="000E4F1D">
          <w:footerReference w:type="even" r:id="rId14"/>
          <w:footerReference w:type="default" r:id="rId15"/>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36"/>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550"/>
        <w:gridCol w:w="5103"/>
        <w:gridCol w:w="567"/>
      </w:tblGrid>
      <w:tr w:rsidR="00D939C7" w:rsidRPr="000D4F69" w14:paraId="072C51B3" w14:textId="77777777" w:rsidTr="00AC10DD">
        <w:trPr>
          <w:trHeight w:hRule="exact" w:val="587"/>
        </w:trPr>
        <w:tc>
          <w:tcPr>
            <w:tcW w:w="6653" w:type="dxa"/>
            <w:gridSpan w:val="2"/>
            <w:vAlign w:val="center"/>
          </w:tcPr>
          <w:p w14:paraId="5FDDB1FD" w14:textId="77777777" w:rsidR="00D939C7" w:rsidRPr="00792ED3" w:rsidRDefault="00D939C7" w:rsidP="00AC10DD">
            <w:pPr>
              <w:pStyle w:val="Tabulkaakc-strana"/>
              <w:framePr w:hSpace="0" w:wrap="auto" w:vAnchor="margin" w:hAnchor="text" w:yAlign="inline"/>
              <w:rPr>
                <w:i w:val="0"/>
              </w:rPr>
            </w:pPr>
            <w:bookmarkStart w:id="0" w:name="Terminy_nejblizsich_akci"/>
            <w:r w:rsidRPr="00792ED3">
              <w:rPr>
                <w:i w:val="0"/>
              </w:rPr>
              <w:lastRenderedPageBreak/>
              <w:t>Termíny nejbližších akcí</w:t>
            </w:r>
            <w:bookmarkEnd w:id="0"/>
          </w:p>
        </w:tc>
        <w:tc>
          <w:tcPr>
            <w:tcW w:w="567" w:type="dxa"/>
            <w:shd w:val="clear" w:color="auto" w:fill="auto"/>
            <w:vAlign w:val="center"/>
          </w:tcPr>
          <w:p w14:paraId="57021D56" w14:textId="77777777" w:rsidR="00D939C7" w:rsidRPr="008F67E9" w:rsidRDefault="00D939C7" w:rsidP="00AC10DD">
            <w:pPr>
              <w:pStyle w:val="Tabulkaakc-strana"/>
              <w:framePr w:hSpace="0" w:wrap="auto" w:vAnchor="margin" w:hAnchor="text" w:yAlign="inline"/>
            </w:pPr>
            <w:r w:rsidRPr="008F67E9">
              <w:t>str.</w:t>
            </w:r>
          </w:p>
        </w:tc>
      </w:tr>
      <w:tr w:rsidR="00D939C7" w:rsidRPr="0028313B" w14:paraId="142E5F0A" w14:textId="77777777" w:rsidTr="00AC10DD">
        <w:trPr>
          <w:trHeight w:val="547"/>
        </w:trPr>
        <w:tc>
          <w:tcPr>
            <w:tcW w:w="1550" w:type="dxa"/>
            <w:shd w:val="clear" w:color="auto" w:fill="auto"/>
            <w:vAlign w:val="center"/>
          </w:tcPr>
          <w:p w14:paraId="4A46F141" w14:textId="77777777" w:rsidR="00D939C7" w:rsidRDefault="00D939C7" w:rsidP="00AC10DD">
            <w:pPr>
              <w:pStyle w:val="Styl4"/>
              <w:framePr w:hSpace="0" w:wrap="auto" w:vAnchor="margin" w:hAnchor="text" w:yAlign="inline"/>
            </w:pPr>
            <w:r>
              <w:t>1.10.24 až 26.11.24</w:t>
            </w:r>
          </w:p>
        </w:tc>
        <w:tc>
          <w:tcPr>
            <w:tcW w:w="5103" w:type="dxa"/>
            <w:vAlign w:val="center"/>
          </w:tcPr>
          <w:p w14:paraId="1EA2316B" w14:textId="71999E0F" w:rsidR="00D939C7" w:rsidRPr="007824B4" w:rsidRDefault="00D939C7" w:rsidP="00AC10DD">
            <w:pPr>
              <w:pStyle w:val="Tabulkaakc-text"/>
            </w:pPr>
            <w:r w:rsidRPr="00420F68">
              <w:t>DUN výstava fotografií H. Juříkové - Městská knihovna v Novém Jičíně</w:t>
            </w:r>
          </w:p>
        </w:tc>
        <w:tc>
          <w:tcPr>
            <w:tcW w:w="567" w:type="dxa"/>
            <w:shd w:val="clear" w:color="auto" w:fill="auto"/>
            <w:vAlign w:val="center"/>
          </w:tcPr>
          <w:p w14:paraId="4F4E9170" w14:textId="77777777" w:rsidR="00D939C7" w:rsidRDefault="00D939C7" w:rsidP="00AC10DD">
            <w:pPr>
              <w:pStyle w:val="Tabulkaakc-nadpis"/>
              <w:framePr w:hSpace="0" w:wrap="auto" w:vAnchor="margin" w:hAnchor="text" w:yAlign="inline"/>
            </w:pPr>
            <w:r>
              <w:t>20</w:t>
            </w:r>
          </w:p>
        </w:tc>
      </w:tr>
      <w:tr w:rsidR="00D939C7" w:rsidRPr="0028313B" w14:paraId="7490B24B" w14:textId="77777777" w:rsidTr="00AC10DD">
        <w:trPr>
          <w:trHeight w:val="547"/>
        </w:trPr>
        <w:tc>
          <w:tcPr>
            <w:tcW w:w="1550" w:type="dxa"/>
            <w:shd w:val="clear" w:color="auto" w:fill="auto"/>
            <w:vAlign w:val="center"/>
          </w:tcPr>
          <w:p w14:paraId="5200C4F2" w14:textId="77777777" w:rsidR="00D939C7" w:rsidRDefault="00D939C7" w:rsidP="00AC10DD">
            <w:pPr>
              <w:pStyle w:val="Styl4"/>
              <w:framePr w:hSpace="0" w:wrap="auto" w:vAnchor="margin" w:hAnchor="text" w:yAlign="inline"/>
            </w:pPr>
            <w:r>
              <w:t>3.10.24 až 26.11.24</w:t>
            </w:r>
          </w:p>
        </w:tc>
        <w:tc>
          <w:tcPr>
            <w:tcW w:w="5103" w:type="dxa"/>
            <w:vAlign w:val="center"/>
          </w:tcPr>
          <w:p w14:paraId="0290483E" w14:textId="2EC5DB01" w:rsidR="00D939C7" w:rsidRPr="007824B4" w:rsidRDefault="00D939C7" w:rsidP="00AC10DD">
            <w:pPr>
              <w:pStyle w:val="Tabulkaakc-text"/>
            </w:pPr>
            <w:r w:rsidRPr="00420F68">
              <w:t>DUN výstava obrazů L. Černého - Městská knihovna v Kopřivnici</w:t>
            </w:r>
          </w:p>
        </w:tc>
        <w:tc>
          <w:tcPr>
            <w:tcW w:w="567" w:type="dxa"/>
            <w:shd w:val="clear" w:color="auto" w:fill="auto"/>
            <w:vAlign w:val="center"/>
          </w:tcPr>
          <w:p w14:paraId="74301B35" w14:textId="3B6D0088" w:rsidR="00D939C7" w:rsidRDefault="00D939C7" w:rsidP="0052117E">
            <w:pPr>
              <w:pStyle w:val="Tabulkaakc-nadpis"/>
              <w:framePr w:hSpace="0" w:wrap="auto" w:vAnchor="margin" w:hAnchor="text" w:yAlign="inline"/>
            </w:pPr>
            <w:r>
              <w:t>2</w:t>
            </w:r>
            <w:r w:rsidR="0052117E">
              <w:t>0</w:t>
            </w:r>
          </w:p>
        </w:tc>
      </w:tr>
      <w:tr w:rsidR="00D939C7" w:rsidRPr="0028313B" w14:paraId="4A6B48B1" w14:textId="77777777" w:rsidTr="00AC10DD">
        <w:trPr>
          <w:trHeight w:val="547"/>
        </w:trPr>
        <w:tc>
          <w:tcPr>
            <w:tcW w:w="1550" w:type="dxa"/>
            <w:shd w:val="clear" w:color="auto" w:fill="auto"/>
            <w:vAlign w:val="center"/>
          </w:tcPr>
          <w:p w14:paraId="6E14E9B2" w14:textId="77777777" w:rsidR="00D939C7" w:rsidRDefault="00D939C7" w:rsidP="00AC10DD">
            <w:pPr>
              <w:pStyle w:val="Styl4"/>
              <w:framePr w:hSpace="0" w:wrap="auto" w:vAnchor="margin" w:hAnchor="text" w:yAlign="inline"/>
            </w:pPr>
            <w:r>
              <w:t>05</w:t>
            </w:r>
            <w:r w:rsidRPr="00DE01DB">
              <w:t>.</w:t>
            </w:r>
            <w:r>
              <w:t>11</w:t>
            </w:r>
            <w:r w:rsidRPr="00DE01DB">
              <w:t>.24</w:t>
            </w:r>
          </w:p>
        </w:tc>
        <w:tc>
          <w:tcPr>
            <w:tcW w:w="5103" w:type="dxa"/>
            <w:vAlign w:val="center"/>
          </w:tcPr>
          <w:p w14:paraId="335634A5" w14:textId="0C90BE2E" w:rsidR="00D939C7" w:rsidRPr="007824B4" w:rsidRDefault="00D939C7" w:rsidP="00AC10DD">
            <w:pPr>
              <w:pStyle w:val="Tabulkaakc-text"/>
            </w:pPr>
            <w:r w:rsidRPr="00420F68">
              <w:t>Společenské hry</w:t>
            </w:r>
          </w:p>
        </w:tc>
        <w:tc>
          <w:tcPr>
            <w:tcW w:w="567" w:type="dxa"/>
            <w:shd w:val="clear" w:color="auto" w:fill="auto"/>
            <w:vAlign w:val="center"/>
          </w:tcPr>
          <w:p w14:paraId="0D2E75D6" w14:textId="77777777" w:rsidR="00D939C7" w:rsidRDefault="00D939C7" w:rsidP="00AC10DD">
            <w:pPr>
              <w:pStyle w:val="Tabulkaakc-nadpis"/>
              <w:framePr w:hSpace="0" w:wrap="auto" w:vAnchor="margin" w:hAnchor="text" w:yAlign="inline"/>
            </w:pPr>
            <w:r>
              <w:t>14</w:t>
            </w:r>
          </w:p>
        </w:tc>
      </w:tr>
      <w:tr w:rsidR="00D939C7" w:rsidRPr="0028313B" w14:paraId="08E4ED99" w14:textId="77777777" w:rsidTr="00AC10DD">
        <w:trPr>
          <w:trHeight w:val="547"/>
        </w:trPr>
        <w:tc>
          <w:tcPr>
            <w:tcW w:w="1550" w:type="dxa"/>
            <w:shd w:val="clear" w:color="auto" w:fill="auto"/>
            <w:vAlign w:val="center"/>
          </w:tcPr>
          <w:p w14:paraId="10D07FC0" w14:textId="77777777" w:rsidR="00D939C7" w:rsidRDefault="00D939C7" w:rsidP="00AC10DD">
            <w:pPr>
              <w:pStyle w:val="Styl4"/>
              <w:framePr w:hSpace="0" w:wrap="auto" w:vAnchor="margin" w:hAnchor="text" w:yAlign="inline"/>
            </w:pPr>
            <w:r>
              <w:t>07.11.24</w:t>
            </w:r>
          </w:p>
        </w:tc>
        <w:tc>
          <w:tcPr>
            <w:tcW w:w="5103" w:type="dxa"/>
            <w:vAlign w:val="center"/>
          </w:tcPr>
          <w:p w14:paraId="29C1AD3C" w14:textId="566B2093" w:rsidR="00D939C7" w:rsidRPr="007824B4" w:rsidRDefault="00D939C7" w:rsidP="00AC10DD">
            <w:pPr>
              <w:pStyle w:val="Tabulkaakc-text"/>
            </w:pPr>
            <w:r w:rsidRPr="00420F68">
              <w:t>Diskusní klub u kávy</w:t>
            </w:r>
          </w:p>
        </w:tc>
        <w:tc>
          <w:tcPr>
            <w:tcW w:w="567" w:type="dxa"/>
            <w:shd w:val="clear" w:color="auto" w:fill="auto"/>
            <w:vAlign w:val="center"/>
          </w:tcPr>
          <w:p w14:paraId="061FB164" w14:textId="77777777" w:rsidR="00D939C7" w:rsidRDefault="00D939C7" w:rsidP="00AC10DD">
            <w:pPr>
              <w:pStyle w:val="Tabulkaakc-nadpis"/>
              <w:framePr w:hSpace="0" w:wrap="auto" w:vAnchor="margin" w:hAnchor="text" w:yAlign="inline"/>
            </w:pPr>
            <w:r>
              <w:t>15</w:t>
            </w:r>
          </w:p>
        </w:tc>
      </w:tr>
      <w:tr w:rsidR="00D939C7" w:rsidRPr="0028313B" w14:paraId="1432CCF9" w14:textId="77777777" w:rsidTr="00AC10DD">
        <w:trPr>
          <w:trHeight w:val="547"/>
        </w:trPr>
        <w:tc>
          <w:tcPr>
            <w:tcW w:w="1550" w:type="dxa"/>
            <w:shd w:val="clear" w:color="auto" w:fill="auto"/>
            <w:vAlign w:val="center"/>
          </w:tcPr>
          <w:p w14:paraId="517BB6C3" w14:textId="77777777" w:rsidR="00D939C7" w:rsidRDefault="00D939C7" w:rsidP="00AC10DD">
            <w:pPr>
              <w:pStyle w:val="Styl4"/>
              <w:framePr w:hSpace="0" w:wrap="auto" w:vAnchor="margin" w:hAnchor="text" w:yAlign="inline"/>
            </w:pPr>
            <w:r>
              <w:t>19.11.24</w:t>
            </w:r>
          </w:p>
        </w:tc>
        <w:tc>
          <w:tcPr>
            <w:tcW w:w="5103" w:type="dxa"/>
            <w:vAlign w:val="center"/>
          </w:tcPr>
          <w:p w14:paraId="121F28D1" w14:textId="744E7FEB" w:rsidR="00D939C7" w:rsidRPr="007824B4" w:rsidRDefault="00D939C7" w:rsidP="00AC10DD">
            <w:pPr>
              <w:pStyle w:val="Tabulkaakc-text"/>
            </w:pPr>
            <w:r w:rsidRPr="00420F68">
              <w:t>Cvičení na židlích</w:t>
            </w:r>
          </w:p>
        </w:tc>
        <w:tc>
          <w:tcPr>
            <w:tcW w:w="567" w:type="dxa"/>
            <w:shd w:val="clear" w:color="auto" w:fill="auto"/>
            <w:vAlign w:val="center"/>
          </w:tcPr>
          <w:p w14:paraId="506D8276" w14:textId="77777777" w:rsidR="00D939C7" w:rsidRDefault="00D939C7" w:rsidP="00AC10DD">
            <w:pPr>
              <w:pStyle w:val="Tabulkaakc-nadpis"/>
              <w:framePr w:hSpace="0" w:wrap="auto" w:vAnchor="margin" w:hAnchor="text" w:yAlign="inline"/>
            </w:pPr>
            <w:r>
              <w:t>16</w:t>
            </w:r>
          </w:p>
        </w:tc>
      </w:tr>
      <w:tr w:rsidR="00D939C7" w:rsidRPr="0028313B" w14:paraId="3F5518D6" w14:textId="77777777" w:rsidTr="00AC10DD">
        <w:trPr>
          <w:trHeight w:val="547"/>
        </w:trPr>
        <w:tc>
          <w:tcPr>
            <w:tcW w:w="1550" w:type="dxa"/>
            <w:shd w:val="clear" w:color="auto" w:fill="auto"/>
            <w:vAlign w:val="center"/>
          </w:tcPr>
          <w:p w14:paraId="7BEE39B4" w14:textId="77777777" w:rsidR="00D939C7" w:rsidRDefault="00D939C7" w:rsidP="00AC10DD">
            <w:pPr>
              <w:pStyle w:val="Styl4"/>
              <w:framePr w:hSpace="0" w:wrap="auto" w:vAnchor="margin" w:hAnchor="text" w:yAlign="inline"/>
            </w:pPr>
            <w:r>
              <w:t>21.11.24</w:t>
            </w:r>
          </w:p>
        </w:tc>
        <w:tc>
          <w:tcPr>
            <w:tcW w:w="5103" w:type="dxa"/>
            <w:vAlign w:val="center"/>
          </w:tcPr>
          <w:p w14:paraId="7D28B901" w14:textId="27C2E758" w:rsidR="00D939C7" w:rsidRPr="0052117E" w:rsidRDefault="00D939C7" w:rsidP="00AC10DD">
            <w:pPr>
              <w:pStyle w:val="Tabulkaakc-text"/>
            </w:pPr>
            <w:r w:rsidRPr="00420F68">
              <w:t>Setkání v muzeu</w:t>
            </w:r>
          </w:p>
        </w:tc>
        <w:tc>
          <w:tcPr>
            <w:tcW w:w="567" w:type="dxa"/>
            <w:shd w:val="clear" w:color="auto" w:fill="auto"/>
            <w:vAlign w:val="center"/>
          </w:tcPr>
          <w:p w14:paraId="1E4E5D11" w14:textId="77777777" w:rsidR="00D939C7" w:rsidRDefault="00D939C7" w:rsidP="00AC10DD">
            <w:pPr>
              <w:pStyle w:val="Tabulkaakc-nadpis"/>
              <w:framePr w:hSpace="0" w:wrap="auto" w:vAnchor="margin" w:hAnchor="text" w:yAlign="inline"/>
            </w:pPr>
            <w:r>
              <w:t>17</w:t>
            </w:r>
          </w:p>
        </w:tc>
      </w:tr>
      <w:tr w:rsidR="00D939C7" w:rsidRPr="0028313B" w14:paraId="335147BE" w14:textId="77777777" w:rsidTr="00AC10DD">
        <w:trPr>
          <w:trHeight w:val="547"/>
        </w:trPr>
        <w:tc>
          <w:tcPr>
            <w:tcW w:w="1550" w:type="dxa"/>
            <w:shd w:val="clear" w:color="auto" w:fill="auto"/>
            <w:vAlign w:val="center"/>
          </w:tcPr>
          <w:p w14:paraId="3EA6A468" w14:textId="77777777" w:rsidR="00D939C7" w:rsidRDefault="00D939C7" w:rsidP="00AC10DD">
            <w:pPr>
              <w:pStyle w:val="Styl4"/>
              <w:framePr w:hSpace="0" w:wrap="auto" w:vAnchor="margin" w:hAnchor="text" w:yAlign="inline"/>
            </w:pPr>
            <w:r>
              <w:t>26.11</w:t>
            </w:r>
            <w:r w:rsidRPr="00DE01DB">
              <w:t>.24</w:t>
            </w:r>
          </w:p>
        </w:tc>
        <w:tc>
          <w:tcPr>
            <w:tcW w:w="5103" w:type="dxa"/>
            <w:vAlign w:val="center"/>
          </w:tcPr>
          <w:p w14:paraId="19FDFB61" w14:textId="442B0D29" w:rsidR="00D939C7" w:rsidRPr="007824B4" w:rsidRDefault="00D939C7" w:rsidP="00AC10DD">
            <w:pPr>
              <w:pStyle w:val="Tabulkaakc-text"/>
            </w:pPr>
            <w:r w:rsidRPr="00420F68">
              <w:t>Společenské hry</w:t>
            </w:r>
          </w:p>
        </w:tc>
        <w:tc>
          <w:tcPr>
            <w:tcW w:w="567" w:type="dxa"/>
            <w:shd w:val="clear" w:color="auto" w:fill="auto"/>
            <w:vAlign w:val="center"/>
          </w:tcPr>
          <w:p w14:paraId="3FA18AA9" w14:textId="77777777" w:rsidR="00D939C7" w:rsidRDefault="00D939C7" w:rsidP="00AC10DD">
            <w:pPr>
              <w:pStyle w:val="Tabulkaakc-nadpis"/>
              <w:framePr w:hSpace="0" w:wrap="auto" w:vAnchor="margin" w:hAnchor="text" w:yAlign="inline"/>
            </w:pPr>
            <w:r>
              <w:t>14</w:t>
            </w:r>
          </w:p>
        </w:tc>
      </w:tr>
      <w:tr w:rsidR="00D939C7" w:rsidRPr="0028313B" w14:paraId="4B4301C8" w14:textId="77777777" w:rsidTr="00AC10DD">
        <w:trPr>
          <w:trHeight w:val="547"/>
        </w:trPr>
        <w:tc>
          <w:tcPr>
            <w:tcW w:w="1550" w:type="dxa"/>
            <w:shd w:val="clear" w:color="auto" w:fill="auto"/>
            <w:vAlign w:val="center"/>
          </w:tcPr>
          <w:p w14:paraId="503A0F67" w14:textId="77777777" w:rsidR="00D939C7" w:rsidRDefault="00D939C7" w:rsidP="00AC10DD">
            <w:pPr>
              <w:pStyle w:val="Styl4"/>
              <w:framePr w:hSpace="0" w:wrap="auto" w:vAnchor="margin" w:hAnchor="text" w:yAlign="inline"/>
            </w:pPr>
            <w:r>
              <w:t>28.11.24</w:t>
            </w:r>
          </w:p>
        </w:tc>
        <w:tc>
          <w:tcPr>
            <w:tcW w:w="5103" w:type="dxa"/>
            <w:vAlign w:val="center"/>
          </w:tcPr>
          <w:p w14:paraId="5E6DB1EA" w14:textId="46965D09" w:rsidR="00D939C7" w:rsidRPr="007824B4" w:rsidRDefault="00D939C7" w:rsidP="00AC10DD">
            <w:pPr>
              <w:pStyle w:val="Tabulkaakc-text"/>
            </w:pPr>
            <w:r w:rsidRPr="00420F68">
              <w:t>Vánoční skleněná kouzla</w:t>
            </w:r>
          </w:p>
        </w:tc>
        <w:tc>
          <w:tcPr>
            <w:tcW w:w="567" w:type="dxa"/>
            <w:shd w:val="clear" w:color="auto" w:fill="auto"/>
            <w:vAlign w:val="center"/>
          </w:tcPr>
          <w:p w14:paraId="314F537F" w14:textId="77777777" w:rsidR="00D939C7" w:rsidRDefault="00D939C7" w:rsidP="00AC10DD">
            <w:pPr>
              <w:pStyle w:val="Tabulkaakc-nadpis"/>
              <w:framePr w:hSpace="0" w:wrap="auto" w:vAnchor="margin" w:hAnchor="text" w:yAlign="inline"/>
            </w:pPr>
            <w:r>
              <w:t>19</w:t>
            </w:r>
          </w:p>
        </w:tc>
      </w:tr>
      <w:tr w:rsidR="00D939C7" w:rsidRPr="0028313B" w14:paraId="1A9A7561" w14:textId="77777777" w:rsidTr="00AC10DD">
        <w:trPr>
          <w:trHeight w:val="547"/>
        </w:trPr>
        <w:tc>
          <w:tcPr>
            <w:tcW w:w="1550" w:type="dxa"/>
            <w:shd w:val="clear" w:color="auto" w:fill="auto"/>
            <w:vAlign w:val="center"/>
          </w:tcPr>
          <w:p w14:paraId="64A83CE8" w14:textId="77777777" w:rsidR="00D939C7" w:rsidRDefault="00D939C7" w:rsidP="00AC10DD">
            <w:pPr>
              <w:pStyle w:val="Styl4"/>
              <w:framePr w:hSpace="0" w:wrap="auto" w:vAnchor="margin" w:hAnchor="text" w:yAlign="inline"/>
            </w:pPr>
            <w:r>
              <w:t>03.12.24</w:t>
            </w:r>
          </w:p>
        </w:tc>
        <w:tc>
          <w:tcPr>
            <w:tcW w:w="5103" w:type="dxa"/>
            <w:vAlign w:val="center"/>
          </w:tcPr>
          <w:p w14:paraId="253575A9" w14:textId="77777777" w:rsidR="00D939C7" w:rsidRPr="002745BD" w:rsidRDefault="00D939C7" w:rsidP="00AC10DD">
            <w:pPr>
              <w:pStyle w:val="Tabulkaakc-text"/>
            </w:pPr>
            <w:r>
              <w:t>Společenské hry</w:t>
            </w:r>
          </w:p>
        </w:tc>
        <w:tc>
          <w:tcPr>
            <w:tcW w:w="567" w:type="dxa"/>
            <w:shd w:val="clear" w:color="auto" w:fill="auto"/>
            <w:vAlign w:val="center"/>
          </w:tcPr>
          <w:p w14:paraId="0EEFA505" w14:textId="77777777" w:rsidR="00D939C7" w:rsidRDefault="00D939C7" w:rsidP="00AC10DD">
            <w:pPr>
              <w:pStyle w:val="Tabulkaakc-nadpis"/>
              <w:framePr w:hSpace="0" w:wrap="auto" w:vAnchor="margin" w:hAnchor="text" w:yAlign="inline"/>
            </w:pPr>
          </w:p>
        </w:tc>
      </w:tr>
      <w:tr w:rsidR="00D939C7" w:rsidRPr="0028313B" w14:paraId="14DA2D10" w14:textId="77777777" w:rsidTr="00AC10DD">
        <w:trPr>
          <w:trHeight w:val="547"/>
        </w:trPr>
        <w:tc>
          <w:tcPr>
            <w:tcW w:w="1550" w:type="dxa"/>
            <w:shd w:val="clear" w:color="auto" w:fill="auto"/>
            <w:vAlign w:val="center"/>
          </w:tcPr>
          <w:p w14:paraId="3295C56F" w14:textId="77777777" w:rsidR="00D939C7" w:rsidRDefault="00D939C7" w:rsidP="00AC10DD">
            <w:pPr>
              <w:pStyle w:val="Styl4"/>
              <w:framePr w:hSpace="0" w:wrap="auto" w:vAnchor="margin" w:hAnchor="text" w:yAlign="inline"/>
            </w:pPr>
            <w:r>
              <w:t>10.12.24</w:t>
            </w:r>
          </w:p>
        </w:tc>
        <w:tc>
          <w:tcPr>
            <w:tcW w:w="5103" w:type="dxa"/>
            <w:vAlign w:val="center"/>
          </w:tcPr>
          <w:p w14:paraId="36C3F9D5" w14:textId="77777777" w:rsidR="00D939C7" w:rsidRDefault="00D939C7" w:rsidP="00AC10DD">
            <w:pPr>
              <w:pStyle w:val="Tabulkaakc-text"/>
            </w:pPr>
            <w:r>
              <w:t>Cvičení na židlích</w:t>
            </w:r>
          </w:p>
        </w:tc>
        <w:tc>
          <w:tcPr>
            <w:tcW w:w="567" w:type="dxa"/>
            <w:shd w:val="clear" w:color="auto" w:fill="auto"/>
            <w:vAlign w:val="center"/>
          </w:tcPr>
          <w:p w14:paraId="1754374C" w14:textId="77777777" w:rsidR="00D939C7" w:rsidRDefault="00D939C7" w:rsidP="00AC10DD">
            <w:pPr>
              <w:pStyle w:val="Tabulkaakc-nadpis"/>
              <w:framePr w:hSpace="0" w:wrap="auto" w:vAnchor="margin" w:hAnchor="text" w:yAlign="inline"/>
            </w:pPr>
          </w:p>
        </w:tc>
      </w:tr>
      <w:tr w:rsidR="00D939C7" w:rsidRPr="0028313B" w14:paraId="1392C980" w14:textId="77777777" w:rsidTr="00AC10DD">
        <w:trPr>
          <w:trHeight w:val="547"/>
        </w:trPr>
        <w:tc>
          <w:tcPr>
            <w:tcW w:w="1550" w:type="dxa"/>
            <w:shd w:val="clear" w:color="auto" w:fill="auto"/>
            <w:vAlign w:val="center"/>
          </w:tcPr>
          <w:p w14:paraId="10FF791C" w14:textId="77777777" w:rsidR="00D939C7" w:rsidRDefault="00D939C7" w:rsidP="00AC10DD">
            <w:pPr>
              <w:pStyle w:val="Styl4"/>
              <w:framePr w:hSpace="0" w:wrap="auto" w:vAnchor="margin" w:hAnchor="text" w:yAlign="inline"/>
            </w:pPr>
            <w:r>
              <w:t xml:space="preserve">12.12.24 </w:t>
            </w:r>
          </w:p>
        </w:tc>
        <w:tc>
          <w:tcPr>
            <w:tcW w:w="5103" w:type="dxa"/>
            <w:vAlign w:val="center"/>
          </w:tcPr>
          <w:p w14:paraId="33D5E6C9" w14:textId="77777777" w:rsidR="00D939C7" w:rsidRDefault="00D939C7" w:rsidP="00AC10DD">
            <w:pPr>
              <w:pStyle w:val="Tabulkaakc-text"/>
            </w:pPr>
            <w:r>
              <w:t>Předvánoční Diskusní klub</w:t>
            </w:r>
          </w:p>
        </w:tc>
        <w:tc>
          <w:tcPr>
            <w:tcW w:w="567" w:type="dxa"/>
            <w:shd w:val="clear" w:color="auto" w:fill="auto"/>
            <w:vAlign w:val="center"/>
          </w:tcPr>
          <w:p w14:paraId="30038F07" w14:textId="77777777" w:rsidR="00D939C7" w:rsidRDefault="00D939C7" w:rsidP="00AC10DD">
            <w:pPr>
              <w:pStyle w:val="Tabulkaakc-nadpis"/>
              <w:framePr w:hSpace="0" w:wrap="auto" w:vAnchor="margin" w:hAnchor="text" w:yAlign="inline"/>
            </w:pPr>
          </w:p>
        </w:tc>
      </w:tr>
    </w:tbl>
    <w:p w14:paraId="0148F1B2" w14:textId="77777777" w:rsidR="00D939C7" w:rsidRDefault="00D939C7" w:rsidP="00D939C7">
      <w:pPr>
        <w:spacing w:after="160" w:line="259" w:lineRule="auto"/>
        <w:ind w:firstLine="0"/>
        <w:jc w:val="left"/>
      </w:pPr>
    </w:p>
    <w:p w14:paraId="666CE3FF" w14:textId="77777777" w:rsidR="00D939C7" w:rsidRDefault="00D939C7" w:rsidP="00D939C7">
      <w:pPr>
        <w:spacing w:after="160" w:line="259" w:lineRule="auto"/>
        <w:ind w:firstLine="0"/>
        <w:jc w:val="left"/>
      </w:pPr>
      <w:r>
        <w:br w:type="page"/>
      </w:r>
    </w:p>
    <w:p w14:paraId="7A739F87" w14:textId="77777777" w:rsidR="00D939C7" w:rsidRDefault="00D939C7" w:rsidP="00D939C7">
      <w:bookmarkStart w:id="1" w:name="Uvod"/>
      <w:r>
        <w:lastRenderedPageBreak/>
        <w:t>Milí přátelé,</w:t>
      </w:r>
    </w:p>
    <w:bookmarkEnd w:id="1"/>
    <w:p w14:paraId="40BBE6F1" w14:textId="77777777" w:rsidR="00D939C7" w:rsidRDefault="00D939C7" w:rsidP="00D939C7">
      <w:r>
        <w:t>přinášíme další číslo našeho časopisu, kde si můžete přečíst informace z dění nejen na naší odbočce.</w:t>
      </w:r>
    </w:p>
    <w:p w14:paraId="039790C8" w14:textId="77777777" w:rsidR="00D939C7" w:rsidRDefault="00D939C7" w:rsidP="00D939C7">
      <w:r>
        <w:t>Neváhejte se na nás obracet o pomoc a to jak osobně, telefonicky tak i emailem. Pomoci vám můžeme například s vyřizováním příspěvků, sociálních dávek, předvádění a půjčování kompenzačních pomůcek, základním poraden</w:t>
      </w:r>
      <w:r>
        <w:softHyphen/>
        <w:t xml:space="preserve">stvím, organizace schůzek s Tyfloservisem a další. </w:t>
      </w:r>
    </w:p>
    <w:p w14:paraId="689A0B57" w14:textId="77777777" w:rsidR="00D939C7" w:rsidRDefault="00D939C7" w:rsidP="00D939C7">
      <w:r>
        <w:t>Připravujeme jak kolektivní aktivity, rekondiční pobyty, tak i koncerty a výstavy v rámci festivalu Dny umění nevidomých.</w:t>
      </w:r>
    </w:p>
    <w:p w14:paraId="78B1FBC4" w14:textId="77777777" w:rsidR="00D939C7" w:rsidRDefault="00D939C7" w:rsidP="00D939C7">
      <w:pPr>
        <w:pStyle w:val="Nadpis3"/>
      </w:pPr>
      <w:bookmarkStart w:id="2" w:name="Navstevy_v_miste_bydliste"/>
      <w:r>
        <w:t>Návštěvy v </w:t>
      </w:r>
      <w:r w:rsidRPr="009E4524">
        <w:t>místě</w:t>
      </w:r>
      <w:r>
        <w:t xml:space="preserve"> bydliště</w:t>
      </w:r>
    </w:p>
    <w:bookmarkEnd w:id="2"/>
    <w:p w14:paraId="5F14955F" w14:textId="77777777" w:rsidR="00D939C7" w:rsidRPr="002D112F" w:rsidRDefault="00D939C7" w:rsidP="00D939C7">
      <w:r>
        <w:t>Stále více vás využívá našich návštěv u vás doma. Pokud je pro vás cesta do Nového Jičína z jakýchkoliv důvodů příliš zatěžující, neváhejte nás telefonicky kontaktovat.</w:t>
      </w:r>
    </w:p>
    <w:p w14:paraId="33B3516D" w14:textId="77777777" w:rsidR="00D939C7" w:rsidRDefault="00D939C7" w:rsidP="00D939C7">
      <w:pPr>
        <w:tabs>
          <w:tab w:val="right" w:pos="7230"/>
        </w:tabs>
      </w:pPr>
      <w:r>
        <w:t>Těšíme se na vás.</w:t>
      </w:r>
    </w:p>
    <w:p w14:paraId="01479C5E" w14:textId="77777777" w:rsidR="00D939C7" w:rsidRDefault="00D939C7" w:rsidP="00D939C7">
      <w:pPr>
        <w:tabs>
          <w:tab w:val="right" w:pos="7230"/>
        </w:tabs>
        <w:rPr>
          <w:b/>
          <w:i/>
        </w:rPr>
      </w:pPr>
      <w:r>
        <w:tab/>
      </w:r>
      <w:r w:rsidRPr="001267DD">
        <w:rPr>
          <w:b/>
          <w:i/>
        </w:rPr>
        <w:t>Tým SONS Nový Jičín</w:t>
      </w:r>
    </w:p>
    <w:p w14:paraId="3346667D" w14:textId="77777777" w:rsidR="00D939C7" w:rsidRDefault="00D939C7" w:rsidP="00D939C7">
      <w:pPr>
        <w:spacing w:after="160" w:line="259" w:lineRule="auto"/>
        <w:ind w:firstLine="0"/>
        <w:jc w:val="left"/>
      </w:pPr>
      <w:r>
        <w:br w:type="page"/>
      </w:r>
    </w:p>
    <w:p w14:paraId="2ED6A6EC" w14:textId="77777777" w:rsidR="00D939C7" w:rsidRDefault="00D939C7" w:rsidP="00D939C7">
      <w:pPr>
        <w:pStyle w:val="Nadpis1"/>
      </w:pPr>
      <w:bookmarkStart w:id="3" w:name="Udalo_se"/>
      <w:r>
        <w:lastRenderedPageBreak/>
        <w:t>C</w:t>
      </w:r>
      <w:bookmarkStart w:id="4" w:name="_Hlk124958925"/>
      <w:r>
        <w:t>o SE UDÁLO</w:t>
      </w:r>
    </w:p>
    <w:bookmarkEnd w:id="3"/>
    <w:p w14:paraId="7BCE8515" w14:textId="77777777" w:rsidR="00D939C7" w:rsidRDefault="00D939C7" w:rsidP="00D939C7">
      <w:r>
        <w:t xml:space="preserve">Září jsme zahájili obvyklým setkáním u kávy se zákuskem ve Slezské cukrárně na náměstí v Novém Jičíně. </w:t>
      </w:r>
    </w:p>
    <w:p w14:paraId="3CD47AEA" w14:textId="77777777" w:rsidR="00D939C7" w:rsidRDefault="00D939C7" w:rsidP="00D939C7">
      <w:pPr>
        <w:ind w:firstLine="0"/>
      </w:pPr>
      <w:r>
        <w:rPr>
          <w:noProof/>
        </w:rPr>
        <w:drawing>
          <wp:inline distT="0" distB="0" distL="0" distR="0" wp14:anchorId="48553794" wp14:editId="0842053B">
            <wp:extent cx="4601210" cy="4601210"/>
            <wp:effectExtent l="0" t="0" r="8890" b="8890"/>
            <wp:docPr id="9" name="Obrázek 9" descr="C:\Users\Uživatel\AppData\Local\Microsoft\Windows\INetCache\Content.Word\2024-09-05-Diskusni-k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živatel\AppData\Local\Microsoft\Windows\INetCache\Content.Word\2024-09-05-Diskusni-klu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1210" cy="4601210"/>
                    </a:xfrm>
                    <a:prstGeom prst="rect">
                      <a:avLst/>
                    </a:prstGeom>
                    <a:noFill/>
                    <a:ln>
                      <a:noFill/>
                    </a:ln>
                  </pic:spPr>
                </pic:pic>
              </a:graphicData>
            </a:graphic>
          </wp:inline>
        </w:drawing>
      </w:r>
    </w:p>
    <w:p w14:paraId="3E7C440A" w14:textId="77777777" w:rsidR="00D939C7" w:rsidRDefault="00D939C7" w:rsidP="00D939C7">
      <w:r>
        <w:lastRenderedPageBreak/>
        <w:t>Zářijové povodně náš tým zastihly v sobotu 14. září ve Studénce na zámku Nová Horka, kde jsme byli součástí akce „Zámku otevři se.“</w:t>
      </w:r>
    </w:p>
    <w:p w14:paraId="404B1617" w14:textId="77777777" w:rsidR="00D939C7" w:rsidRDefault="00D939C7" w:rsidP="00D939C7">
      <w:r>
        <w:t xml:space="preserve">Na této akci jsme měli představit naše služby pro osoby se zrakovým postižením návštěvníkům zámku. </w:t>
      </w:r>
    </w:p>
    <w:p w14:paraId="1B9B3DC2" w14:textId="77777777" w:rsidR="00D939C7" w:rsidRDefault="00D939C7" w:rsidP="00D939C7">
      <w:pPr>
        <w:ind w:firstLine="0"/>
      </w:pPr>
      <w:r>
        <w:rPr>
          <w:noProof/>
        </w:rPr>
        <w:drawing>
          <wp:inline distT="0" distB="0" distL="0" distR="0" wp14:anchorId="67CF6174" wp14:editId="19DA81C0">
            <wp:extent cx="4600575" cy="4600575"/>
            <wp:effectExtent l="0" t="0" r="9525" b="9525"/>
            <wp:docPr id="13" name="Obrázek 13" descr="2024-09-14-Zamku-otev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24-09-14-Zamku-otevri-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0575" cy="4600575"/>
                    </a:xfrm>
                    <a:prstGeom prst="rect">
                      <a:avLst/>
                    </a:prstGeom>
                    <a:noFill/>
                    <a:ln>
                      <a:noFill/>
                    </a:ln>
                  </pic:spPr>
                </pic:pic>
              </a:graphicData>
            </a:graphic>
          </wp:inline>
        </w:drawing>
      </w:r>
    </w:p>
    <w:p w14:paraId="2D9D074E" w14:textId="77777777" w:rsidR="00D939C7" w:rsidRDefault="00D939C7" w:rsidP="00D939C7">
      <w:r>
        <w:lastRenderedPageBreak/>
        <w:t xml:space="preserve">Akce kvůli začínajícím povodním proběhla v komorním duchu, o to více jsme si mohli vychutnat prohlídku zámku, přednášku o historii zámku a koncert Petra Bazaly, který proběhl v rámci festivalu Dny umění nevidomých. Petr nám zahrál nejen na svůj elektrický akordeon, ale také na varhany přímo v kapli zámku. </w:t>
      </w:r>
    </w:p>
    <w:p w14:paraId="7C2E0E47" w14:textId="77777777" w:rsidR="00D939C7" w:rsidRDefault="00D939C7" w:rsidP="00D939C7">
      <w:pPr>
        <w:ind w:firstLine="0"/>
      </w:pPr>
      <w:r>
        <w:rPr>
          <w:noProof/>
        </w:rPr>
        <w:drawing>
          <wp:inline distT="0" distB="0" distL="0" distR="0" wp14:anchorId="6EB057B9" wp14:editId="7E223E27">
            <wp:extent cx="4596765" cy="4608000"/>
            <wp:effectExtent l="0" t="0" r="0" b="2540"/>
            <wp:docPr id="16" name="Obrázek 16" descr="2024-09-14-DUN-Nova-Ho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24-09-14-DUN-Nova-Hork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 b="-247"/>
                    <a:stretch/>
                  </pic:blipFill>
                  <pic:spPr bwMode="auto">
                    <a:xfrm>
                      <a:off x="0" y="0"/>
                      <a:ext cx="4600575" cy="4611819"/>
                    </a:xfrm>
                    <a:prstGeom prst="rect">
                      <a:avLst/>
                    </a:prstGeom>
                    <a:noFill/>
                    <a:ln>
                      <a:noFill/>
                    </a:ln>
                    <a:extLst>
                      <a:ext uri="{53640926-AAD7-44D8-BBD7-CCE9431645EC}">
                        <a14:shadowObscured xmlns:a14="http://schemas.microsoft.com/office/drawing/2010/main"/>
                      </a:ext>
                    </a:extLst>
                  </pic:spPr>
                </pic:pic>
              </a:graphicData>
            </a:graphic>
          </wp:inline>
        </w:drawing>
      </w:r>
    </w:p>
    <w:p w14:paraId="0DE6BCEC" w14:textId="77777777" w:rsidR="00D939C7" w:rsidRDefault="00D939C7" w:rsidP="00D939C7">
      <w:r>
        <w:lastRenderedPageBreak/>
        <w:t>Cestu domů z této akce jsme i přes menší komplikace zvládli dobře, vody se na Novojičínsku rozbouřily až po 14 hodině.</w:t>
      </w:r>
    </w:p>
    <w:p w14:paraId="67EA586A" w14:textId="77777777" w:rsidR="00D939C7" w:rsidRDefault="00D939C7" w:rsidP="00D939C7">
      <w:r>
        <w:rPr>
          <w:noProof/>
        </w:rPr>
        <w:drawing>
          <wp:anchor distT="0" distB="0" distL="114300" distR="114300" simplePos="0" relativeHeight="251663360" behindDoc="1" locked="0" layoutInCell="1" allowOverlap="1" wp14:anchorId="02B75861" wp14:editId="4EC63E9B">
            <wp:simplePos x="0" y="0"/>
            <wp:positionH relativeFrom="margin">
              <wp:align>right</wp:align>
            </wp:positionH>
            <wp:positionV relativeFrom="paragraph">
              <wp:posOffset>1062990</wp:posOffset>
            </wp:positionV>
            <wp:extent cx="4600800" cy="4600800"/>
            <wp:effectExtent l="0" t="0" r="9525" b="9525"/>
            <wp:wrapTight wrapText="bothSides">
              <wp:wrapPolygon edited="0">
                <wp:start x="0" y="0"/>
                <wp:lineTo x="0" y="21555"/>
                <wp:lineTo x="21555" y="21555"/>
                <wp:lineTo x="21555" y="0"/>
                <wp:lineTo x="0" y="0"/>
              </wp:wrapPolygon>
            </wp:wrapTight>
            <wp:docPr id="11" name="Obrázek 11" descr="C:\Users\Uživatel\AppData\Local\Microsoft\Windows\INetCache\Content.Word\2024-09-19-Setkáni-s-histor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živatel\AppData\Local\Microsoft\Windows\INetCache\Content.Word\2024-09-19-Setkáni-s-historii-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0800" cy="4600800"/>
                    </a:xfrm>
                    <a:prstGeom prst="rect">
                      <a:avLst/>
                    </a:prstGeom>
                    <a:noFill/>
                    <a:ln>
                      <a:noFill/>
                    </a:ln>
                  </pic:spPr>
                </pic:pic>
              </a:graphicData>
            </a:graphic>
            <wp14:sizeRelH relativeFrom="margin">
              <wp14:pctWidth>0</wp14:pctWidth>
            </wp14:sizeRelH>
            <wp14:sizeRelV relativeFrom="margin">
              <wp14:pctHeight>0</wp14:pctHeight>
            </wp14:sizeRelV>
          </wp:anchor>
        </w:drawing>
      </w:r>
      <w:r>
        <w:t>Ve čtvrtek 19. září jsme se sešli v Novo</w:t>
      </w:r>
      <w:r>
        <w:softHyphen/>
        <w:t xml:space="preserve">jičínském muzeu, kde si pro nás Martin Bitter připravil přednášku o historii vývoje zbraní. Prohlédnout a osahat jsme si mohli různé zbraně od </w:t>
      </w:r>
      <w:r>
        <w:rPr>
          <w:noProof/>
        </w:rPr>
        <w:lastRenderedPageBreak/>
        <w:drawing>
          <wp:anchor distT="0" distB="0" distL="114300" distR="114300" simplePos="0" relativeHeight="251668480" behindDoc="1" locked="0" layoutInCell="1" allowOverlap="1" wp14:anchorId="7D3F7C41" wp14:editId="078EBA29">
            <wp:simplePos x="0" y="0"/>
            <wp:positionH relativeFrom="column">
              <wp:posOffset>4445</wp:posOffset>
            </wp:positionH>
            <wp:positionV relativeFrom="paragraph">
              <wp:posOffset>1842135</wp:posOffset>
            </wp:positionV>
            <wp:extent cx="4600575" cy="4600575"/>
            <wp:effectExtent l="0" t="0" r="9525" b="9525"/>
            <wp:wrapTight wrapText="bothSides">
              <wp:wrapPolygon edited="0">
                <wp:start x="0" y="0"/>
                <wp:lineTo x="0" y="21555"/>
                <wp:lineTo x="21555" y="21555"/>
                <wp:lineTo x="21555" y="0"/>
                <wp:lineTo x="0" y="0"/>
              </wp:wrapPolygon>
            </wp:wrapTight>
            <wp:docPr id="25" name="Obrázek 25" descr="2024-09-19-Setkáni-s-histori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4-09-19-Setkáni-s-historii-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0575" cy="4600575"/>
                    </a:xfrm>
                    <a:prstGeom prst="rect">
                      <a:avLst/>
                    </a:prstGeom>
                    <a:noFill/>
                  </pic:spPr>
                </pic:pic>
              </a:graphicData>
            </a:graphic>
            <wp14:sizeRelH relativeFrom="page">
              <wp14:pctWidth>0</wp14:pctWidth>
            </wp14:sizeRelH>
            <wp14:sizeRelV relativeFrom="page">
              <wp14:pctHeight>0</wp14:pctHeight>
            </wp14:sizeRelV>
          </wp:anchor>
        </w:drawing>
      </w:r>
      <w:r>
        <w:t xml:space="preserve">dýk, mečů, luku, kuše až po střelné zbraně a náboje. </w:t>
      </w:r>
    </w:p>
    <w:p w14:paraId="244EBA91" w14:textId="77777777" w:rsidR="00D939C7" w:rsidRDefault="00D939C7" w:rsidP="00D939C7">
      <w:r>
        <w:t xml:space="preserve">O týden později, ve čtvrtek 26. září jsme se vydali na výlet do Zašové. Nejprve jsme si prohlédli překrásné poutní místo Navštívení Panny Marie se studánkou, pak jsme se přesunuli do prostor Trinitářského kláštera. Zde nám pan Josef Krůpa </w:t>
      </w:r>
      <w:r>
        <w:lastRenderedPageBreak/>
        <w:t xml:space="preserve">přiblížil pozoruhodný příběh Trinitářského kláštera, řádu Trinitářů, jejich činnosti a využití prostor kláštera až do současnosti. </w:t>
      </w:r>
    </w:p>
    <w:p w14:paraId="7B582144" w14:textId="77777777" w:rsidR="00D939C7" w:rsidRDefault="00D939C7" w:rsidP="00D939C7">
      <w:r>
        <w:t>Mohli jsme si také prohlédnout výstavu Radhošť a seznámit se s historií a výzdobou Kostela Navštívení Panny Marie, kde jsme si mohli osahat vzácné sochy a plastiku Panny Marie Zašovské.</w:t>
      </w:r>
    </w:p>
    <w:p w14:paraId="7F0130AD" w14:textId="77777777" w:rsidR="00D939C7" w:rsidRDefault="00D939C7" w:rsidP="00D939C7">
      <w:pPr>
        <w:ind w:firstLine="0"/>
      </w:pPr>
      <w:r>
        <w:rPr>
          <w:noProof/>
        </w:rPr>
        <w:drawing>
          <wp:inline distT="0" distB="0" distL="0" distR="0" wp14:anchorId="098863C8" wp14:editId="50689B90">
            <wp:extent cx="4606290" cy="4606290"/>
            <wp:effectExtent l="0" t="0" r="3810" b="3810"/>
            <wp:docPr id="15" name="Obrázek 15" descr="2024-09-26-Zaso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4-09-26-Zasova-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6290" cy="4606290"/>
                    </a:xfrm>
                    <a:prstGeom prst="rect">
                      <a:avLst/>
                    </a:prstGeom>
                    <a:noFill/>
                    <a:ln>
                      <a:noFill/>
                    </a:ln>
                  </pic:spPr>
                </pic:pic>
              </a:graphicData>
            </a:graphic>
          </wp:inline>
        </w:drawing>
      </w:r>
    </w:p>
    <w:p w14:paraId="1650ED2B" w14:textId="77777777" w:rsidR="00D939C7" w:rsidRPr="00000CFB" w:rsidRDefault="00D939C7" w:rsidP="00D939C7">
      <w:pPr>
        <w:pStyle w:val="Poradna1"/>
        <w:rPr>
          <w:sz w:val="32"/>
          <w:szCs w:val="32"/>
        </w:rPr>
      </w:pPr>
      <w:bookmarkStart w:id="5" w:name="Poradna_SONS_NJ"/>
      <w:bookmarkEnd w:id="4"/>
      <w:r w:rsidRPr="00000CFB">
        <w:rPr>
          <w:sz w:val="32"/>
          <w:szCs w:val="32"/>
        </w:rPr>
        <w:lastRenderedPageBreak/>
        <w:t>PŘESTÁVÁTE VIDĚT NA</w:t>
      </w:r>
      <w:r w:rsidRPr="00000CFB">
        <w:rPr>
          <w:sz w:val="32"/>
          <w:szCs w:val="32"/>
        </w:rPr>
        <w:br/>
        <w:t>čtení, mobil, PC, nebo na peníze?</w:t>
      </w:r>
    </w:p>
    <w:bookmarkEnd w:id="5"/>
    <w:p w14:paraId="39A73C39" w14:textId="77777777" w:rsidR="00D939C7" w:rsidRPr="00000CFB" w:rsidRDefault="00D939C7" w:rsidP="00D939C7">
      <w:pPr>
        <w:pStyle w:val="Poradna2"/>
        <w:spacing w:before="120"/>
        <w:rPr>
          <w:sz w:val="32"/>
          <w:szCs w:val="32"/>
        </w:rPr>
      </w:pPr>
      <w:r w:rsidRPr="00000CFB">
        <w:rPr>
          <w:sz w:val="32"/>
          <w:szCs w:val="32"/>
        </w:rPr>
        <w:t>Poradíme:</w:t>
      </w:r>
    </w:p>
    <w:p w14:paraId="5FBE39FC" w14:textId="77777777" w:rsidR="00D939C7" w:rsidRPr="00000CFB" w:rsidRDefault="00D939C7" w:rsidP="00D939C7">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výběrem vhodných pomůcek,</w:t>
      </w:r>
    </w:p>
    <w:p w14:paraId="1FC36C3D" w14:textId="77777777" w:rsidR="00D939C7" w:rsidRPr="00000CFB" w:rsidRDefault="00D939C7" w:rsidP="00D939C7">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výběrem lup ke čtení,</w:t>
      </w:r>
    </w:p>
    <w:p w14:paraId="271C2505" w14:textId="77777777" w:rsidR="00D939C7" w:rsidRPr="00000CFB" w:rsidRDefault="00D939C7" w:rsidP="00D939C7">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příspěvky na pomůcky,</w:t>
      </w:r>
    </w:p>
    <w:p w14:paraId="7DC507E1" w14:textId="77777777" w:rsidR="00D939C7" w:rsidRPr="00000CFB" w:rsidRDefault="00D939C7" w:rsidP="00D939C7">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příspěvky na péči a mobilitu,</w:t>
      </w:r>
    </w:p>
    <w:p w14:paraId="0ACC457E" w14:textId="77777777" w:rsidR="00D939C7" w:rsidRPr="00000CFB" w:rsidRDefault="00D939C7" w:rsidP="00D939C7">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důchodovými dávkami,</w:t>
      </w:r>
    </w:p>
    <w:p w14:paraId="5992A4E6" w14:textId="77777777" w:rsidR="00D939C7" w:rsidRPr="00000CFB" w:rsidRDefault="00D939C7" w:rsidP="00D939C7">
      <w:pPr>
        <w:pStyle w:val="kontaktniodrky1"/>
        <w:widowControl w:val="0"/>
        <w:numPr>
          <w:ilvl w:val="0"/>
          <w:numId w:val="2"/>
        </w:numPr>
        <w:shd w:val="clear" w:color="auto" w:fill="FFFFFF"/>
        <w:overflowPunct w:val="0"/>
        <w:autoSpaceDE w:val="0"/>
        <w:autoSpaceDN w:val="0"/>
        <w:adjustRightInd w:val="0"/>
        <w:spacing w:after="0"/>
        <w:ind w:left="833" w:hanging="357"/>
        <w:rPr>
          <w:sz w:val="32"/>
          <w:szCs w:val="32"/>
        </w:rPr>
      </w:pPr>
      <w:r w:rsidRPr="00000CFB">
        <w:rPr>
          <w:b w:val="0"/>
          <w:bCs w:val="0"/>
          <w:sz w:val="32"/>
          <w:szCs w:val="32"/>
        </w:rPr>
        <w:t>v oblasti pracovního práva…</w:t>
      </w:r>
    </w:p>
    <w:p w14:paraId="69CCF93F" w14:textId="77777777" w:rsidR="00D939C7" w:rsidRPr="00000CFB" w:rsidRDefault="00D939C7" w:rsidP="00D939C7">
      <w:pPr>
        <w:pStyle w:val="Poradna2"/>
        <w:spacing w:before="120"/>
        <w:rPr>
          <w:sz w:val="32"/>
          <w:szCs w:val="32"/>
        </w:rPr>
      </w:pPr>
      <w:r w:rsidRPr="00000CFB">
        <w:rPr>
          <w:sz w:val="32"/>
          <w:szCs w:val="32"/>
        </w:rPr>
        <w:t>Pomůžeme:</w:t>
      </w:r>
    </w:p>
    <w:p w14:paraId="7782E317" w14:textId="77777777" w:rsidR="00D939C7" w:rsidRPr="00000CFB" w:rsidRDefault="00D939C7" w:rsidP="00D939C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při odstraňování bariér,</w:t>
      </w:r>
    </w:p>
    <w:p w14:paraId="734ED733" w14:textId="77777777" w:rsidR="00D939C7" w:rsidRPr="00000CFB" w:rsidRDefault="00D939C7" w:rsidP="00D939C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při sepsání žádostí,</w:t>
      </w:r>
    </w:p>
    <w:p w14:paraId="32A2A475" w14:textId="77777777" w:rsidR="00D939C7" w:rsidRPr="00000CFB" w:rsidRDefault="00D939C7" w:rsidP="00D939C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při právních úkonech,</w:t>
      </w:r>
    </w:p>
    <w:p w14:paraId="248BE9C2" w14:textId="77777777" w:rsidR="00D939C7" w:rsidRPr="00000CFB" w:rsidRDefault="00D939C7" w:rsidP="00D939C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se začleněním do společnosti,</w:t>
      </w:r>
    </w:p>
    <w:p w14:paraId="2693755F" w14:textId="77777777" w:rsidR="00D939C7" w:rsidRPr="00000CFB" w:rsidRDefault="00D939C7" w:rsidP="00D939C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trávením volného času.</w:t>
      </w:r>
    </w:p>
    <w:p w14:paraId="020A7257" w14:textId="77777777" w:rsidR="00D939C7" w:rsidRPr="00000CFB" w:rsidRDefault="00D939C7" w:rsidP="00D939C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u w:val="single"/>
        </w:rPr>
        <w:t>Zapůjčíme kompenzační pomůcky</w:t>
      </w:r>
      <w:r w:rsidRPr="00000CFB">
        <w:rPr>
          <w:b w:val="0"/>
          <w:bCs w:val="0"/>
          <w:sz w:val="32"/>
          <w:szCs w:val="32"/>
        </w:rPr>
        <w:t>…</w:t>
      </w:r>
    </w:p>
    <w:p w14:paraId="65D12941" w14:textId="77777777" w:rsidR="00D939C7" w:rsidRPr="004E1D13" w:rsidRDefault="00D939C7" w:rsidP="00D939C7">
      <w:pPr>
        <w:pStyle w:val="Poradna2"/>
        <w:spacing w:before="360"/>
        <w:rPr>
          <w:color w:val="auto"/>
          <w:sz w:val="32"/>
          <w:szCs w:val="32"/>
        </w:rPr>
      </w:pPr>
      <w:r w:rsidRPr="004E1D13">
        <w:rPr>
          <w:color w:val="auto"/>
          <w:sz w:val="32"/>
          <w:szCs w:val="32"/>
        </w:rPr>
        <w:t>PROVOZNÍ HODINY (jinak po domluvě)</w:t>
      </w:r>
    </w:p>
    <w:p w14:paraId="24287E8E" w14:textId="77777777" w:rsidR="00D939C7" w:rsidRPr="004E1D13" w:rsidRDefault="00D939C7" w:rsidP="00D939C7">
      <w:pPr>
        <w:pStyle w:val="Poradna2"/>
        <w:spacing w:before="40"/>
        <w:jc w:val="left"/>
        <w:rPr>
          <w:color w:val="auto"/>
          <w:sz w:val="32"/>
          <w:szCs w:val="32"/>
        </w:rPr>
      </w:pPr>
      <w:r w:rsidRPr="004E1D13">
        <w:rPr>
          <w:color w:val="auto"/>
          <w:sz w:val="32"/>
          <w:szCs w:val="32"/>
        </w:rPr>
        <w:t>Poradna:</w:t>
      </w:r>
      <w:r w:rsidRPr="00363C21">
        <w:rPr>
          <w:b w:val="0"/>
          <w:bCs w:val="0"/>
          <w:color w:val="auto"/>
          <w:sz w:val="32"/>
          <w:szCs w:val="32"/>
        </w:rPr>
        <w:t xml:space="preserve"> </w:t>
      </w:r>
      <w:r w:rsidRPr="004E1D13">
        <w:rPr>
          <w:b w:val="0"/>
          <w:bCs w:val="0"/>
          <w:color w:val="auto"/>
          <w:sz w:val="32"/>
          <w:szCs w:val="32"/>
        </w:rPr>
        <w:t>(</w:t>
      </w:r>
      <w:r>
        <w:rPr>
          <w:b w:val="0"/>
          <w:bCs w:val="0"/>
          <w:color w:val="auto"/>
          <w:sz w:val="32"/>
          <w:szCs w:val="32"/>
        </w:rPr>
        <w:t>obj.=</w:t>
      </w:r>
      <w:r w:rsidRPr="004E1D13">
        <w:rPr>
          <w:b w:val="0"/>
          <w:bCs w:val="0"/>
          <w:color w:val="auto"/>
          <w:sz w:val="32"/>
          <w:szCs w:val="32"/>
        </w:rPr>
        <w:t>objednaní)</w:t>
      </w:r>
    </w:p>
    <w:p w14:paraId="408BD332" w14:textId="77777777" w:rsidR="00D939C7" w:rsidRPr="004E1D13" w:rsidRDefault="00D939C7" w:rsidP="00D939C7">
      <w:pPr>
        <w:pStyle w:val="kontaktniodrky1"/>
        <w:widowControl w:val="0"/>
        <w:numPr>
          <w:ilvl w:val="0"/>
          <w:numId w:val="3"/>
        </w:numPr>
        <w:shd w:val="clear" w:color="auto" w:fill="FFFFFF"/>
        <w:tabs>
          <w:tab w:val="left" w:pos="2268"/>
        </w:tabs>
        <w:overflowPunct w:val="0"/>
        <w:autoSpaceDE w:val="0"/>
        <w:autoSpaceDN w:val="0"/>
        <w:adjustRightInd w:val="0"/>
        <w:spacing w:after="40"/>
        <w:ind w:left="833" w:hanging="357"/>
        <w:jc w:val="left"/>
        <w:rPr>
          <w:b w:val="0"/>
          <w:bCs w:val="0"/>
          <w:color w:val="auto"/>
          <w:sz w:val="32"/>
          <w:szCs w:val="32"/>
        </w:rPr>
      </w:pPr>
      <w:r w:rsidRPr="004E1D13">
        <w:rPr>
          <w:b w:val="0"/>
          <w:bCs w:val="0"/>
          <w:color w:val="auto"/>
          <w:sz w:val="32"/>
          <w:szCs w:val="32"/>
        </w:rPr>
        <w:t xml:space="preserve">Po </w:t>
      </w:r>
      <w:r>
        <w:rPr>
          <w:b w:val="0"/>
          <w:bCs w:val="0"/>
          <w:color w:val="auto"/>
          <w:sz w:val="32"/>
          <w:szCs w:val="32"/>
        </w:rPr>
        <w:t xml:space="preserve">a St: </w:t>
      </w:r>
      <w:r>
        <w:rPr>
          <w:b w:val="0"/>
          <w:bCs w:val="0"/>
          <w:color w:val="auto"/>
          <w:sz w:val="32"/>
          <w:szCs w:val="32"/>
        </w:rPr>
        <w:tab/>
        <w:t>08:00 - 12:00 a 12:30 -16:3</w:t>
      </w:r>
      <w:r w:rsidRPr="004E1D13">
        <w:rPr>
          <w:b w:val="0"/>
          <w:bCs w:val="0"/>
          <w:color w:val="auto"/>
          <w:sz w:val="32"/>
          <w:szCs w:val="32"/>
        </w:rPr>
        <w:t>0</w:t>
      </w:r>
    </w:p>
    <w:p w14:paraId="4F31F530" w14:textId="77777777" w:rsidR="00D939C7" w:rsidRPr="004E1D13" w:rsidRDefault="00D939C7" w:rsidP="00D939C7">
      <w:pPr>
        <w:pStyle w:val="kontaktniodrky1"/>
        <w:widowControl w:val="0"/>
        <w:numPr>
          <w:ilvl w:val="0"/>
          <w:numId w:val="3"/>
        </w:numPr>
        <w:shd w:val="clear" w:color="auto" w:fill="FFFFFF"/>
        <w:tabs>
          <w:tab w:val="left" w:pos="2268"/>
        </w:tabs>
        <w:overflowPunct w:val="0"/>
        <w:autoSpaceDE w:val="0"/>
        <w:autoSpaceDN w:val="0"/>
        <w:adjustRightInd w:val="0"/>
        <w:spacing w:after="0"/>
        <w:ind w:left="833" w:hanging="357"/>
        <w:jc w:val="left"/>
        <w:rPr>
          <w:b w:val="0"/>
          <w:bCs w:val="0"/>
          <w:color w:val="auto"/>
          <w:sz w:val="32"/>
          <w:szCs w:val="32"/>
        </w:rPr>
      </w:pPr>
      <w:r>
        <w:rPr>
          <w:b w:val="0"/>
          <w:bCs w:val="0"/>
          <w:color w:val="auto"/>
          <w:sz w:val="32"/>
          <w:szCs w:val="32"/>
        </w:rPr>
        <w:t>Čt:</w:t>
      </w:r>
      <w:r>
        <w:rPr>
          <w:b w:val="0"/>
          <w:bCs w:val="0"/>
          <w:color w:val="auto"/>
          <w:sz w:val="32"/>
          <w:szCs w:val="32"/>
        </w:rPr>
        <w:tab/>
        <w:t>08:00 - 12:00 (obj.</w:t>
      </w:r>
      <w:r w:rsidRPr="004E1D13">
        <w:rPr>
          <w:b w:val="0"/>
          <w:bCs w:val="0"/>
          <w:color w:val="auto"/>
          <w:sz w:val="32"/>
          <w:szCs w:val="32"/>
        </w:rPr>
        <w:t>, terén)</w:t>
      </w:r>
    </w:p>
    <w:p w14:paraId="4A980BFA" w14:textId="77777777" w:rsidR="00D939C7" w:rsidRPr="004E1D13" w:rsidRDefault="00D939C7" w:rsidP="00D939C7">
      <w:pPr>
        <w:pStyle w:val="Poradna2"/>
        <w:spacing w:before="40"/>
        <w:jc w:val="left"/>
        <w:rPr>
          <w:color w:val="auto"/>
          <w:sz w:val="32"/>
          <w:szCs w:val="32"/>
        </w:rPr>
      </w:pPr>
      <w:r w:rsidRPr="004E1D13">
        <w:rPr>
          <w:color w:val="auto"/>
          <w:sz w:val="32"/>
          <w:szCs w:val="32"/>
        </w:rPr>
        <w:t>Sociálně aktivizační služba:</w:t>
      </w:r>
      <w:r w:rsidRPr="00363C21">
        <w:rPr>
          <w:b w:val="0"/>
          <w:color w:val="auto"/>
          <w:sz w:val="32"/>
          <w:szCs w:val="32"/>
        </w:rPr>
        <w:t xml:space="preserve"> </w:t>
      </w:r>
      <w:r w:rsidRPr="004E1D13">
        <w:rPr>
          <w:b w:val="0"/>
          <w:bCs w:val="0"/>
          <w:color w:val="auto"/>
          <w:sz w:val="32"/>
          <w:szCs w:val="32"/>
        </w:rPr>
        <w:t>(</w:t>
      </w:r>
      <w:r>
        <w:rPr>
          <w:b w:val="0"/>
          <w:bCs w:val="0"/>
          <w:color w:val="auto"/>
          <w:sz w:val="32"/>
          <w:szCs w:val="32"/>
        </w:rPr>
        <w:t>obj.=</w:t>
      </w:r>
      <w:r w:rsidRPr="004E1D13">
        <w:rPr>
          <w:b w:val="0"/>
          <w:bCs w:val="0"/>
          <w:color w:val="auto"/>
          <w:sz w:val="32"/>
          <w:szCs w:val="32"/>
        </w:rPr>
        <w:t>objednaní)</w:t>
      </w:r>
    </w:p>
    <w:p w14:paraId="461051FB" w14:textId="77777777" w:rsidR="00D939C7" w:rsidRPr="004E1D13" w:rsidRDefault="00D939C7" w:rsidP="00D939C7">
      <w:pPr>
        <w:pStyle w:val="kontaktniodrky1"/>
        <w:widowControl w:val="0"/>
        <w:numPr>
          <w:ilvl w:val="0"/>
          <w:numId w:val="3"/>
        </w:numPr>
        <w:shd w:val="clear" w:color="auto" w:fill="FFFFFF"/>
        <w:tabs>
          <w:tab w:val="left" w:pos="2268"/>
        </w:tabs>
        <w:overflowPunct w:val="0"/>
        <w:autoSpaceDE w:val="0"/>
        <w:autoSpaceDN w:val="0"/>
        <w:adjustRightInd w:val="0"/>
        <w:spacing w:after="0"/>
        <w:ind w:left="833" w:hanging="357"/>
        <w:jc w:val="left"/>
        <w:rPr>
          <w:b w:val="0"/>
          <w:bCs w:val="0"/>
          <w:color w:val="auto"/>
          <w:sz w:val="32"/>
          <w:szCs w:val="32"/>
        </w:rPr>
      </w:pPr>
      <w:r>
        <w:rPr>
          <w:b w:val="0"/>
          <w:bCs w:val="0"/>
          <w:color w:val="auto"/>
          <w:sz w:val="32"/>
          <w:szCs w:val="32"/>
        </w:rPr>
        <w:t>Út:</w:t>
      </w:r>
      <w:r w:rsidRPr="004E1D13">
        <w:rPr>
          <w:b w:val="0"/>
          <w:bCs w:val="0"/>
          <w:color w:val="auto"/>
          <w:sz w:val="32"/>
          <w:szCs w:val="32"/>
        </w:rPr>
        <w:tab/>
        <w:t xml:space="preserve">08:00 - 12:00 a 12:30 - 16:30 </w:t>
      </w:r>
    </w:p>
    <w:p w14:paraId="7B25F40E" w14:textId="77777777" w:rsidR="00D939C7" w:rsidRDefault="00D939C7" w:rsidP="00D939C7">
      <w:pPr>
        <w:pStyle w:val="kontaktniodrky1"/>
        <w:widowControl w:val="0"/>
        <w:numPr>
          <w:ilvl w:val="0"/>
          <w:numId w:val="3"/>
        </w:numPr>
        <w:shd w:val="clear" w:color="auto" w:fill="FFFFFF"/>
        <w:tabs>
          <w:tab w:val="left" w:pos="2268"/>
        </w:tabs>
        <w:overflowPunct w:val="0"/>
        <w:autoSpaceDE w:val="0"/>
        <w:autoSpaceDN w:val="0"/>
        <w:adjustRightInd w:val="0"/>
        <w:spacing w:after="0"/>
        <w:jc w:val="left"/>
        <w:rPr>
          <w:b w:val="0"/>
          <w:bCs w:val="0"/>
          <w:color w:val="auto"/>
          <w:sz w:val="32"/>
          <w:szCs w:val="32"/>
        </w:rPr>
      </w:pPr>
      <w:r w:rsidRPr="004E1D13">
        <w:rPr>
          <w:b w:val="0"/>
          <w:bCs w:val="0"/>
          <w:color w:val="auto"/>
          <w:sz w:val="32"/>
          <w:szCs w:val="32"/>
        </w:rPr>
        <w:t>Čt:</w:t>
      </w:r>
      <w:r w:rsidRPr="004E1D13">
        <w:rPr>
          <w:b w:val="0"/>
          <w:bCs w:val="0"/>
          <w:color w:val="auto"/>
          <w:sz w:val="32"/>
          <w:szCs w:val="32"/>
        </w:rPr>
        <w:tab/>
        <w:t xml:space="preserve">12:30 - 18:00 </w:t>
      </w:r>
      <w:r>
        <w:rPr>
          <w:b w:val="0"/>
          <w:bCs w:val="0"/>
          <w:color w:val="auto"/>
          <w:sz w:val="32"/>
          <w:szCs w:val="32"/>
        </w:rPr>
        <w:t>(obj.</w:t>
      </w:r>
      <w:r w:rsidRPr="004E1D13">
        <w:rPr>
          <w:b w:val="0"/>
          <w:bCs w:val="0"/>
          <w:color w:val="auto"/>
          <w:sz w:val="32"/>
          <w:szCs w:val="32"/>
        </w:rPr>
        <w:t>, terén)</w:t>
      </w:r>
    </w:p>
    <w:p w14:paraId="7A10B02C" w14:textId="77777777" w:rsidR="00D939C7" w:rsidRDefault="00D939C7" w:rsidP="00D939C7">
      <w:pPr>
        <w:pStyle w:val="kontaktniodrky1"/>
        <w:widowControl w:val="0"/>
        <w:numPr>
          <w:ilvl w:val="0"/>
          <w:numId w:val="3"/>
        </w:numPr>
        <w:shd w:val="clear" w:color="auto" w:fill="FFFFFF"/>
        <w:tabs>
          <w:tab w:val="left" w:pos="2268"/>
        </w:tabs>
        <w:overflowPunct w:val="0"/>
        <w:autoSpaceDE w:val="0"/>
        <w:autoSpaceDN w:val="0"/>
        <w:adjustRightInd w:val="0"/>
        <w:spacing w:after="0"/>
        <w:jc w:val="left"/>
        <w:rPr>
          <w:b w:val="0"/>
          <w:sz w:val="28"/>
          <w:szCs w:val="28"/>
        </w:rPr>
      </w:pPr>
      <w:r w:rsidRPr="00363C21">
        <w:rPr>
          <w:b w:val="0"/>
          <w:bCs w:val="0"/>
          <w:color w:val="auto"/>
          <w:sz w:val="32"/>
          <w:szCs w:val="32"/>
        </w:rPr>
        <w:t>Pá</w:t>
      </w:r>
      <w:r>
        <w:rPr>
          <w:b w:val="0"/>
          <w:bCs w:val="0"/>
          <w:color w:val="auto"/>
          <w:sz w:val="32"/>
          <w:szCs w:val="32"/>
        </w:rPr>
        <w:t>:</w:t>
      </w:r>
      <w:r w:rsidRPr="00363C21">
        <w:rPr>
          <w:b w:val="0"/>
          <w:bCs w:val="0"/>
          <w:color w:val="auto"/>
          <w:sz w:val="32"/>
          <w:szCs w:val="32"/>
        </w:rPr>
        <w:tab/>
        <w:t>08:00 - 12:00 a 12:30 - 15:00</w:t>
      </w:r>
      <w:r>
        <w:rPr>
          <w:b w:val="0"/>
          <w:bCs w:val="0"/>
          <w:color w:val="auto"/>
          <w:sz w:val="32"/>
          <w:szCs w:val="32"/>
        </w:rPr>
        <w:t xml:space="preserve"> (obj.</w:t>
      </w:r>
      <w:r w:rsidRPr="00C32FAB">
        <w:rPr>
          <w:b w:val="0"/>
          <w:bCs w:val="0"/>
          <w:color w:val="auto"/>
          <w:sz w:val="32"/>
          <w:szCs w:val="32"/>
        </w:rPr>
        <w:t>)</w:t>
      </w:r>
      <w:r>
        <w:br w:type="page"/>
      </w:r>
    </w:p>
    <w:p w14:paraId="6D43882F" w14:textId="77777777" w:rsidR="00D939C7" w:rsidRPr="000F45FC" w:rsidRDefault="00D939C7" w:rsidP="00D939C7">
      <w:pPr>
        <w:pStyle w:val="Zaver2"/>
        <w:rPr>
          <w:sz w:val="32"/>
          <w:szCs w:val="32"/>
        </w:rPr>
      </w:pPr>
      <w:r w:rsidRPr="000F45FC">
        <w:rPr>
          <w:noProof/>
          <w:sz w:val="32"/>
          <w:szCs w:val="32"/>
        </w:rPr>
        <w:lastRenderedPageBreak/>
        <w:drawing>
          <wp:anchor distT="0" distB="0" distL="114300" distR="114300" simplePos="0" relativeHeight="251659264" behindDoc="0" locked="0" layoutInCell="1" allowOverlap="1" wp14:anchorId="33B09C0F" wp14:editId="195FBB7A">
            <wp:simplePos x="0" y="0"/>
            <wp:positionH relativeFrom="margin">
              <wp:posOffset>3467735</wp:posOffset>
            </wp:positionH>
            <wp:positionV relativeFrom="paragraph">
              <wp:posOffset>0</wp:posOffset>
            </wp:positionV>
            <wp:extent cx="1137920" cy="1170305"/>
            <wp:effectExtent l="0" t="0" r="5080" b="0"/>
            <wp:wrapSquare wrapText="bothSides"/>
            <wp:docPr id="2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7920" cy="1170305"/>
                    </a:xfrm>
                    <a:prstGeom prst="rect">
                      <a:avLst/>
                    </a:prstGeom>
                    <a:noFill/>
                  </pic:spPr>
                </pic:pic>
              </a:graphicData>
            </a:graphic>
            <wp14:sizeRelH relativeFrom="margin">
              <wp14:pctWidth>0</wp14:pctWidth>
            </wp14:sizeRelH>
            <wp14:sizeRelV relativeFrom="margin">
              <wp14:pctHeight>0</wp14:pctHeight>
            </wp14:sizeRelV>
          </wp:anchor>
        </w:drawing>
      </w:r>
      <w:r w:rsidRPr="000F45FC">
        <w:rPr>
          <w:sz w:val="32"/>
          <w:szCs w:val="32"/>
        </w:rPr>
        <w:t>Činnost v roce 202</w:t>
      </w:r>
      <w:r>
        <w:rPr>
          <w:sz w:val="32"/>
          <w:szCs w:val="32"/>
        </w:rPr>
        <w:t>4</w:t>
      </w:r>
      <w:r w:rsidRPr="000F45FC">
        <w:rPr>
          <w:sz w:val="32"/>
          <w:szCs w:val="32"/>
        </w:rPr>
        <w:t xml:space="preserve"> podpořily</w:t>
      </w:r>
    </w:p>
    <w:p w14:paraId="52CC6B2F" w14:textId="77777777" w:rsidR="00D939C7" w:rsidRPr="000F45FC" w:rsidRDefault="00D939C7" w:rsidP="00D939C7">
      <w:pPr>
        <w:pStyle w:val="Normlntabulka1"/>
        <w:spacing w:before="60" w:after="160"/>
        <w:rPr>
          <w:szCs w:val="32"/>
        </w:rPr>
      </w:pPr>
      <w:r w:rsidRPr="007460A5">
        <w:rPr>
          <w:szCs w:val="32"/>
        </w:rPr>
        <w:t>Moravskoslezský kraj, Nový Jičín</w:t>
      </w:r>
      <w:r>
        <w:rPr>
          <w:szCs w:val="32"/>
        </w:rPr>
        <w:t xml:space="preserve">, </w:t>
      </w:r>
      <w:r w:rsidRPr="000F45FC">
        <w:rPr>
          <w:szCs w:val="32"/>
        </w:rPr>
        <w:t>Kopřivnice</w:t>
      </w:r>
      <w:r>
        <w:rPr>
          <w:szCs w:val="32"/>
        </w:rPr>
        <w:t>, obce, města a městysy přispívající na sociální služby v rámci ORP Nový Jičín</w:t>
      </w:r>
    </w:p>
    <w:p w14:paraId="0738CA83" w14:textId="77777777" w:rsidR="00D939C7" w:rsidRPr="000F45FC" w:rsidRDefault="00D939C7" w:rsidP="00D939C7">
      <w:pPr>
        <w:pStyle w:val="Zaver2"/>
        <w:spacing w:before="400" w:after="120"/>
        <w:rPr>
          <w:sz w:val="32"/>
          <w:szCs w:val="32"/>
        </w:rPr>
      </w:pPr>
      <w:r w:rsidRPr="000F45FC">
        <w:rPr>
          <w:sz w:val="32"/>
          <w:szCs w:val="32"/>
        </w:rPr>
        <w:t>Přijímáme dobrovolníky</w:t>
      </w:r>
    </w:p>
    <w:p w14:paraId="28BDAE4D" w14:textId="77777777" w:rsidR="00D939C7" w:rsidRDefault="00D939C7" w:rsidP="00D939C7">
      <w:pPr>
        <w:pStyle w:val="Normlntabulka1"/>
        <w:spacing w:before="60" w:after="160"/>
        <w:rPr>
          <w:szCs w:val="32"/>
        </w:rPr>
      </w:pPr>
      <w:r w:rsidRPr="000F45FC">
        <w:rPr>
          <w:szCs w:val="32"/>
        </w:rPr>
        <w:t>Inf</w:t>
      </w:r>
      <w:r>
        <w:rPr>
          <w:szCs w:val="32"/>
        </w:rPr>
        <w:t>ormace o dobrovolné pomoci n</w:t>
      </w:r>
      <w:r w:rsidRPr="009953FB">
        <w:rPr>
          <w:szCs w:val="32"/>
        </w:rPr>
        <w:t>evidomým a</w:t>
      </w:r>
      <w:r>
        <w:rPr>
          <w:szCs w:val="32"/>
        </w:rPr>
        <w:t> </w:t>
      </w:r>
      <w:r w:rsidRPr="009953FB">
        <w:rPr>
          <w:szCs w:val="32"/>
        </w:rPr>
        <w:t>slabozrakým</w:t>
      </w:r>
      <w:r w:rsidRPr="000F45FC">
        <w:rPr>
          <w:szCs w:val="32"/>
        </w:rPr>
        <w:t xml:space="preserve"> poskytne – oblastní k</w:t>
      </w:r>
      <w:r>
        <w:rPr>
          <w:szCs w:val="32"/>
        </w:rPr>
        <w:t xml:space="preserve">oordinátor Petr Jasinský tel.: </w:t>
      </w:r>
      <w:r w:rsidRPr="000F45FC">
        <w:rPr>
          <w:szCs w:val="32"/>
        </w:rPr>
        <w:t>778 768 381.</w:t>
      </w:r>
    </w:p>
    <w:p w14:paraId="0FD487FB" w14:textId="77777777" w:rsidR="00D939C7" w:rsidRPr="000F45FC" w:rsidRDefault="00D939C7" w:rsidP="00D939C7">
      <w:pPr>
        <w:pStyle w:val="Zaver1"/>
        <w:spacing w:before="400" w:after="120"/>
        <w:rPr>
          <w:sz w:val="32"/>
          <w:szCs w:val="32"/>
        </w:rPr>
      </w:pPr>
      <w:r w:rsidRPr="000F45FC">
        <w:rPr>
          <w:sz w:val="32"/>
          <w:szCs w:val="32"/>
        </w:rPr>
        <w:t>KONTAKTNÍ A REDAKČNÍ ÚDAJE</w:t>
      </w:r>
    </w:p>
    <w:p w14:paraId="67717103" w14:textId="77777777" w:rsidR="00D939C7" w:rsidRPr="000F45FC" w:rsidRDefault="00D939C7" w:rsidP="00D939C7">
      <w:pPr>
        <w:pStyle w:val="kontaktniodrky1"/>
        <w:widowControl w:val="0"/>
        <w:numPr>
          <w:ilvl w:val="0"/>
          <w:numId w:val="1"/>
        </w:numPr>
        <w:shd w:val="clear" w:color="auto" w:fill="FFFFFF"/>
        <w:overflowPunct w:val="0"/>
        <w:autoSpaceDE w:val="0"/>
        <w:autoSpaceDN w:val="0"/>
        <w:adjustRightInd w:val="0"/>
        <w:spacing w:after="0"/>
        <w:rPr>
          <w:sz w:val="32"/>
          <w:szCs w:val="32"/>
        </w:rPr>
      </w:pPr>
      <w:r w:rsidRPr="000F45FC">
        <w:rPr>
          <w:sz w:val="32"/>
          <w:szCs w:val="32"/>
        </w:rPr>
        <w:t>Sjednocená organizace nevidomých a slabo</w:t>
      </w:r>
      <w:r>
        <w:rPr>
          <w:sz w:val="32"/>
          <w:szCs w:val="32"/>
        </w:rPr>
        <w:softHyphen/>
      </w:r>
      <w:r w:rsidRPr="000F45FC">
        <w:rPr>
          <w:sz w:val="32"/>
          <w:szCs w:val="32"/>
        </w:rPr>
        <w:t>zrakých České republiky, zapsaný spolek (SONS ČR, z. s.)</w:t>
      </w:r>
    </w:p>
    <w:p w14:paraId="06096F36" w14:textId="77777777" w:rsidR="00D939C7" w:rsidRPr="000F45FC" w:rsidRDefault="00D939C7" w:rsidP="00D939C7">
      <w:pPr>
        <w:pStyle w:val="kontaktniodrky1"/>
        <w:widowControl w:val="0"/>
        <w:numPr>
          <w:ilvl w:val="0"/>
          <w:numId w:val="1"/>
        </w:numPr>
        <w:shd w:val="clear" w:color="auto" w:fill="FFFFFF"/>
        <w:overflowPunct w:val="0"/>
        <w:autoSpaceDE w:val="0"/>
        <w:autoSpaceDN w:val="0"/>
        <w:adjustRightInd w:val="0"/>
        <w:spacing w:after="0"/>
        <w:rPr>
          <w:sz w:val="32"/>
          <w:szCs w:val="32"/>
        </w:rPr>
      </w:pPr>
      <w:r w:rsidRPr="000F45FC">
        <w:rPr>
          <w:sz w:val="32"/>
          <w:szCs w:val="32"/>
        </w:rPr>
        <w:t>Oblastní odbočka v Novém Jičíně</w:t>
      </w:r>
    </w:p>
    <w:p w14:paraId="32FC2C68" w14:textId="77777777" w:rsidR="00D939C7" w:rsidRPr="00B00285" w:rsidRDefault="00D939C7" w:rsidP="00D939C7">
      <w:pPr>
        <w:pStyle w:val="Kontaktnodrky2"/>
        <w:widowControl w:val="0"/>
        <w:numPr>
          <w:ilvl w:val="0"/>
          <w:numId w:val="1"/>
        </w:numPr>
        <w:shd w:val="clear" w:color="auto" w:fill="FFFFFF"/>
        <w:overflowPunct w:val="0"/>
        <w:autoSpaceDE w:val="0"/>
        <w:autoSpaceDN w:val="0"/>
        <w:adjustRightInd w:val="0"/>
        <w:spacing w:after="0"/>
        <w:rPr>
          <w:sz w:val="32"/>
          <w:szCs w:val="32"/>
        </w:rPr>
      </w:pPr>
      <w:r w:rsidRPr="00B00285">
        <w:rPr>
          <w:sz w:val="32"/>
          <w:szCs w:val="32"/>
        </w:rPr>
        <w:t>Sokolovská 617/9, 741 01 Nový Jičín</w:t>
      </w:r>
    </w:p>
    <w:p w14:paraId="0F4057B1" w14:textId="77777777" w:rsidR="00D939C7" w:rsidRPr="00B00285" w:rsidRDefault="00D939C7" w:rsidP="00D939C7">
      <w:pPr>
        <w:pStyle w:val="Kontaktnodrky2"/>
        <w:widowControl w:val="0"/>
        <w:numPr>
          <w:ilvl w:val="0"/>
          <w:numId w:val="1"/>
        </w:numPr>
        <w:shd w:val="clear" w:color="auto" w:fill="FFFFFF"/>
        <w:overflowPunct w:val="0"/>
        <w:autoSpaceDE w:val="0"/>
        <w:autoSpaceDN w:val="0"/>
        <w:adjustRightInd w:val="0"/>
        <w:spacing w:after="0"/>
        <w:rPr>
          <w:b w:val="0"/>
          <w:sz w:val="32"/>
          <w:szCs w:val="32"/>
        </w:rPr>
      </w:pPr>
      <w:r w:rsidRPr="00B00285">
        <w:rPr>
          <w:b w:val="0"/>
          <w:sz w:val="32"/>
          <w:szCs w:val="32"/>
        </w:rPr>
        <w:t>IČ: 65399447, DIČ: CZ 65399447</w:t>
      </w:r>
    </w:p>
    <w:p w14:paraId="3270E6D6" w14:textId="77777777" w:rsidR="00D939C7" w:rsidRPr="00B00285" w:rsidRDefault="00D939C7" w:rsidP="00D939C7">
      <w:pPr>
        <w:pStyle w:val="Kontaktnodrky2"/>
        <w:widowControl w:val="0"/>
        <w:numPr>
          <w:ilvl w:val="0"/>
          <w:numId w:val="1"/>
        </w:numPr>
        <w:shd w:val="clear" w:color="auto" w:fill="FFFFFF"/>
        <w:overflowPunct w:val="0"/>
        <w:autoSpaceDE w:val="0"/>
        <w:autoSpaceDN w:val="0"/>
        <w:adjustRightInd w:val="0"/>
        <w:spacing w:after="0"/>
        <w:rPr>
          <w:b w:val="0"/>
          <w:sz w:val="32"/>
          <w:szCs w:val="32"/>
        </w:rPr>
      </w:pPr>
      <w:r w:rsidRPr="00B00285">
        <w:rPr>
          <w:b w:val="0"/>
          <w:sz w:val="32"/>
          <w:szCs w:val="32"/>
        </w:rPr>
        <w:t>Bank</w:t>
      </w:r>
      <w:r>
        <w:rPr>
          <w:b w:val="0"/>
          <w:sz w:val="32"/>
          <w:szCs w:val="32"/>
        </w:rPr>
        <w:t>ovní</w:t>
      </w:r>
      <w:r w:rsidRPr="00B00285">
        <w:rPr>
          <w:b w:val="0"/>
          <w:sz w:val="32"/>
          <w:szCs w:val="32"/>
        </w:rPr>
        <w:t xml:space="preserve"> spoj</w:t>
      </w:r>
      <w:r>
        <w:rPr>
          <w:b w:val="0"/>
          <w:sz w:val="32"/>
          <w:szCs w:val="32"/>
        </w:rPr>
        <w:t>ení</w:t>
      </w:r>
      <w:r w:rsidRPr="00B00285">
        <w:rPr>
          <w:b w:val="0"/>
          <w:sz w:val="32"/>
          <w:szCs w:val="32"/>
        </w:rPr>
        <w:t>: 212092074/0300 - ČSOB</w:t>
      </w:r>
    </w:p>
    <w:p w14:paraId="305468CC" w14:textId="77777777" w:rsidR="00D939C7" w:rsidRPr="00B00285" w:rsidRDefault="00D939C7" w:rsidP="00D939C7">
      <w:pPr>
        <w:pStyle w:val="Kontaktnodrky2"/>
        <w:widowControl w:val="0"/>
        <w:numPr>
          <w:ilvl w:val="0"/>
          <w:numId w:val="1"/>
        </w:numPr>
        <w:shd w:val="clear" w:color="auto" w:fill="FFFFFF"/>
        <w:overflowPunct w:val="0"/>
        <w:autoSpaceDE w:val="0"/>
        <w:autoSpaceDN w:val="0"/>
        <w:adjustRightInd w:val="0"/>
        <w:spacing w:after="0"/>
        <w:rPr>
          <w:b w:val="0"/>
          <w:sz w:val="32"/>
          <w:szCs w:val="32"/>
        </w:rPr>
      </w:pPr>
      <w:r w:rsidRPr="00B00285">
        <w:rPr>
          <w:b w:val="0"/>
          <w:sz w:val="32"/>
          <w:szCs w:val="32"/>
        </w:rPr>
        <w:t xml:space="preserve">web.: </w:t>
      </w:r>
      <w:hyperlink r:id="rId23" w:history="1">
        <w:r w:rsidRPr="00B00285">
          <w:rPr>
            <w:rStyle w:val="Hypertextovodkaz"/>
            <w:b w:val="0"/>
            <w:sz w:val="32"/>
            <w:szCs w:val="32"/>
          </w:rPr>
          <w:t>www.sonsnj.cz</w:t>
        </w:r>
      </w:hyperlink>
      <w:r w:rsidRPr="00B00285">
        <w:rPr>
          <w:b w:val="0"/>
          <w:sz w:val="32"/>
          <w:szCs w:val="32"/>
        </w:rPr>
        <w:t>, mobil: 776 488 164</w:t>
      </w:r>
    </w:p>
    <w:p w14:paraId="314537C5" w14:textId="77777777" w:rsidR="00D939C7" w:rsidRPr="00B00285" w:rsidRDefault="00D939C7" w:rsidP="00D939C7">
      <w:pPr>
        <w:pStyle w:val="Kontaktnodrky2"/>
        <w:widowControl w:val="0"/>
        <w:numPr>
          <w:ilvl w:val="0"/>
          <w:numId w:val="1"/>
        </w:numPr>
        <w:shd w:val="clear" w:color="auto" w:fill="FFFFFF"/>
        <w:overflowPunct w:val="0"/>
        <w:autoSpaceDE w:val="0"/>
        <w:autoSpaceDN w:val="0"/>
        <w:adjustRightInd w:val="0"/>
        <w:spacing w:after="0"/>
        <w:rPr>
          <w:b w:val="0"/>
          <w:sz w:val="32"/>
          <w:szCs w:val="32"/>
        </w:rPr>
      </w:pPr>
      <w:r w:rsidRPr="00B00285">
        <w:rPr>
          <w:b w:val="0"/>
          <w:sz w:val="32"/>
          <w:szCs w:val="32"/>
        </w:rPr>
        <w:t xml:space="preserve">e-mail: </w:t>
      </w:r>
      <w:hyperlink r:id="rId24" w:history="1">
        <w:r w:rsidRPr="00B00285">
          <w:rPr>
            <w:rStyle w:val="Hypertextovodkaz"/>
            <w:b w:val="0"/>
            <w:sz w:val="32"/>
            <w:szCs w:val="32"/>
          </w:rPr>
          <w:t>novyjicin-odbocka@sons.cz</w:t>
        </w:r>
      </w:hyperlink>
    </w:p>
    <w:p w14:paraId="47795C5A" w14:textId="77777777" w:rsidR="00D939C7" w:rsidRDefault="00D939C7" w:rsidP="00D939C7">
      <w:pPr>
        <w:pStyle w:val="Kontaktnodrky2"/>
        <w:widowControl w:val="0"/>
        <w:numPr>
          <w:ilvl w:val="0"/>
          <w:numId w:val="1"/>
        </w:numPr>
        <w:shd w:val="clear" w:color="auto" w:fill="FFFFFF"/>
        <w:overflowPunct w:val="0"/>
        <w:autoSpaceDE w:val="0"/>
        <w:autoSpaceDN w:val="0"/>
        <w:adjustRightInd w:val="0"/>
        <w:spacing w:after="0"/>
        <w:ind w:left="357" w:hanging="357"/>
        <w:rPr>
          <w:b w:val="0"/>
          <w:sz w:val="32"/>
          <w:szCs w:val="32"/>
        </w:rPr>
      </w:pPr>
      <w:r w:rsidRPr="00B00285">
        <w:rPr>
          <w:b w:val="0"/>
          <w:sz w:val="32"/>
          <w:szCs w:val="32"/>
        </w:rPr>
        <w:t>budova u autobus</w:t>
      </w:r>
      <w:r>
        <w:rPr>
          <w:b w:val="0"/>
          <w:sz w:val="32"/>
          <w:szCs w:val="32"/>
        </w:rPr>
        <w:t>ového</w:t>
      </w:r>
      <w:r w:rsidRPr="00B00285">
        <w:rPr>
          <w:b w:val="0"/>
          <w:sz w:val="32"/>
          <w:szCs w:val="32"/>
        </w:rPr>
        <w:t xml:space="preserve"> nádraží, 1. patro na konci</w:t>
      </w:r>
      <w:r>
        <w:rPr>
          <w:b w:val="0"/>
          <w:sz w:val="32"/>
          <w:szCs w:val="32"/>
        </w:rPr>
        <w:t xml:space="preserve"> schodiště vpravo.</w:t>
      </w:r>
    </w:p>
    <w:p w14:paraId="15D8D618" w14:textId="77777777" w:rsidR="00D939C7" w:rsidRDefault="00D939C7" w:rsidP="00D939C7">
      <w:pPr>
        <w:pStyle w:val="Normlntabulka1"/>
        <w:spacing w:before="400" w:after="0"/>
        <w:jc w:val="center"/>
        <w:rPr>
          <w:b/>
          <w:szCs w:val="32"/>
        </w:rPr>
      </w:pPr>
      <w:r>
        <w:rPr>
          <w:b/>
          <w:szCs w:val="32"/>
        </w:rPr>
        <w:t>Provozní doba je uvedena na předchozí straně.</w:t>
      </w:r>
    </w:p>
    <w:p w14:paraId="3A9A11B0" w14:textId="77777777" w:rsidR="00974482" w:rsidRDefault="00D939C7" w:rsidP="00D939C7">
      <w:pPr>
        <w:pStyle w:val="Normlntabulka1"/>
        <w:spacing w:before="120" w:after="0"/>
        <w:jc w:val="right"/>
      </w:pPr>
      <w:r w:rsidRPr="009C4C9D">
        <w:rPr>
          <w:b/>
          <w:szCs w:val="32"/>
        </w:rPr>
        <w:t>Neprodejná tiskovina</w:t>
      </w:r>
    </w:p>
    <w:sectPr w:rsidR="00974482" w:rsidSect="000E4F1D">
      <w:footerReference w:type="even" r:id="rId25"/>
      <w:footerReference w:type="default" r:id="rId26"/>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3246A" w14:textId="77777777" w:rsidR="007E4E68" w:rsidRDefault="007D46C6">
      <w:pPr>
        <w:spacing w:after="0"/>
      </w:pPr>
      <w:r>
        <w:separator/>
      </w:r>
    </w:p>
  </w:endnote>
  <w:endnote w:type="continuationSeparator" w:id="0">
    <w:p w14:paraId="048A3797" w14:textId="77777777" w:rsidR="007E4E68" w:rsidRDefault="007D46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EA80" w14:textId="77777777" w:rsidR="000E4F1D" w:rsidRDefault="00D939C7" w:rsidP="000E4F1D">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EDB7D" w14:textId="77777777" w:rsidR="000E4F1D" w:rsidRDefault="00865B91" w:rsidP="000E4F1D">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D939C7">
          <w:fldChar w:fldCharType="begin"/>
        </w:r>
        <w:r w:rsidR="00D939C7">
          <w:instrText>PAGE   \* MERGEFORMAT</w:instrText>
        </w:r>
        <w:r w:rsidR="00D939C7">
          <w:fldChar w:fldCharType="separate"/>
        </w:r>
        <w:r w:rsidR="00D939C7">
          <w:rPr>
            <w:noProof/>
          </w:rPr>
          <w:t>2</w:t>
        </w:r>
        <w:r w:rsidR="00D939C7">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B5C6" w14:textId="77777777" w:rsidR="000E4F1D" w:rsidRDefault="00865B91" w:rsidP="000E4F1D">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7B58D" w14:textId="77777777" w:rsidR="000E4F1D" w:rsidRDefault="00D939C7" w:rsidP="000E4F1D">
    <w:pPr>
      <w:pStyle w:val="Zpat"/>
    </w:pPr>
    <w:r>
      <w:fldChar w:fldCharType="begin"/>
    </w:r>
    <w:r>
      <w:instrText>PAGE   \* MERGEFORMAT</w:instrText>
    </w:r>
    <w:r>
      <w:fldChar w:fldCharType="separate"/>
    </w:r>
    <w:r>
      <w:t>4</w:t>
    </w:r>
    <w:r>
      <w:fldChar w:fldCharType="end"/>
    </w:r>
  </w:p>
  <w:p w14:paraId="46ECB086" w14:textId="77777777" w:rsidR="000E4F1D" w:rsidRDefault="00865B91" w:rsidP="000E4F1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05247" w14:textId="77777777" w:rsidR="000E4F1D" w:rsidRDefault="00865B91" w:rsidP="000E4F1D">
    <w:pPr>
      <w:pStyle w:val="Zpat"/>
    </w:pPr>
    <w:sdt>
      <w:sdtPr>
        <w:id w:val="-1640256500"/>
        <w:docPartObj>
          <w:docPartGallery w:val="Page Numbers (Bottom of Page)"/>
          <w:docPartUnique/>
        </w:docPartObj>
      </w:sdtPr>
      <w:sdtEndPr/>
      <w:sdtContent>
        <w:r w:rsidR="00D939C7">
          <w:fldChar w:fldCharType="begin"/>
        </w:r>
        <w:r w:rsidR="00D939C7">
          <w:instrText>PAGE   \* MERGEFORMAT</w:instrText>
        </w:r>
        <w:r w:rsidR="00D939C7">
          <w:fldChar w:fldCharType="separate"/>
        </w:r>
        <w:r w:rsidR="00D939C7">
          <w:rPr>
            <w:noProof/>
          </w:rPr>
          <w:t>2</w:t>
        </w:r>
        <w:r w:rsidR="00D939C7">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2C470" w14:textId="77777777" w:rsidR="000E4F1D" w:rsidRDefault="00D939C7" w:rsidP="000E4F1D">
    <w:pPr>
      <w:pStyle w:val="Zpat"/>
    </w:pPr>
    <w:r>
      <w:fldChar w:fldCharType="begin"/>
    </w:r>
    <w:r>
      <w:instrText>PAGE   \* MERGEFORMAT</w:instrText>
    </w:r>
    <w:r>
      <w:fldChar w:fldCharType="separate"/>
    </w:r>
    <w:r>
      <w:t>4</w:t>
    </w:r>
    <w:r>
      <w:fldChar w:fldCharType="end"/>
    </w:r>
  </w:p>
  <w:p w14:paraId="37B6CC7D" w14:textId="77777777" w:rsidR="000E4F1D" w:rsidRDefault="00865B91" w:rsidP="000E4F1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3A86" w14:textId="6B526D47" w:rsidR="000E4F1D" w:rsidRDefault="00865B91" w:rsidP="000E4F1D">
    <w:pPr>
      <w:pStyle w:val="Zpat"/>
      <w:ind w:firstLine="0"/>
      <w:jc w:val="center"/>
    </w:pPr>
    <w:sdt>
      <w:sdtPr>
        <w:id w:val="-1852636082"/>
        <w:docPartObj>
          <w:docPartGallery w:val="Page Numbers (Bottom of Page)"/>
          <w:docPartUnique/>
        </w:docPartObj>
      </w:sdtPr>
      <w:sdtEndPr/>
      <w:sdtContent>
        <w:r w:rsidR="00D939C7">
          <w:fldChar w:fldCharType="begin"/>
        </w:r>
        <w:r w:rsidR="00D939C7">
          <w:instrText>PAGE   \* MERGEFORMAT</w:instrText>
        </w:r>
        <w:r w:rsidR="00D939C7">
          <w:fldChar w:fldCharType="separate"/>
        </w:r>
        <w:r w:rsidR="007826AB">
          <w:rPr>
            <w:noProof/>
          </w:rPr>
          <w:t>20</w:t>
        </w:r>
        <w:r w:rsidR="00D939C7">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77EBE" w14:textId="77777777" w:rsidR="007E4E68" w:rsidRDefault="007D46C6">
      <w:pPr>
        <w:spacing w:after="0"/>
      </w:pPr>
      <w:r>
        <w:separator/>
      </w:r>
    </w:p>
  </w:footnote>
  <w:footnote w:type="continuationSeparator" w:id="0">
    <w:p w14:paraId="7B4C9BBF" w14:textId="77777777" w:rsidR="007E4E68" w:rsidRDefault="007D46C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66232837"/>
    <w:multiLevelType w:val="hybridMultilevel"/>
    <w:tmpl w:val="63CE6004"/>
    <w:lvl w:ilvl="0" w:tplc="F98E6890">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3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9C7"/>
    <w:rsid w:val="004009EF"/>
    <w:rsid w:val="00420F68"/>
    <w:rsid w:val="004F686C"/>
    <w:rsid w:val="0052117E"/>
    <w:rsid w:val="006533A6"/>
    <w:rsid w:val="0066552B"/>
    <w:rsid w:val="006772F9"/>
    <w:rsid w:val="006D6443"/>
    <w:rsid w:val="007826AB"/>
    <w:rsid w:val="0079777F"/>
    <w:rsid w:val="007C11A0"/>
    <w:rsid w:val="007D46C6"/>
    <w:rsid w:val="007E4E68"/>
    <w:rsid w:val="00865B91"/>
    <w:rsid w:val="00B0172B"/>
    <w:rsid w:val="00B107EC"/>
    <w:rsid w:val="00B94C89"/>
    <w:rsid w:val="00BC3533"/>
    <w:rsid w:val="00C81FFD"/>
    <w:rsid w:val="00D473A9"/>
    <w:rsid w:val="00D939C7"/>
    <w:rsid w:val="00DF05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710AF"/>
  <w15:chartTrackingRefBased/>
  <w15:docId w15:val="{831B0342-3608-46A5-B81C-EAFBFD207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939C7"/>
    <w:pPr>
      <w:spacing w:after="150" w:line="240" w:lineRule="auto"/>
      <w:ind w:firstLine="567"/>
      <w:jc w:val="both"/>
    </w:pPr>
    <w:rPr>
      <w:rFonts w:ascii="Arial" w:eastAsia="Times New Roman" w:hAnsi="Arial" w:cs="Linux Biolinum"/>
      <w:color w:val="000000"/>
      <w:sz w:val="32"/>
      <w:szCs w:val="30"/>
      <w:lang w:eastAsia="cs-CZ"/>
    </w:rPr>
  </w:style>
  <w:style w:type="paragraph" w:styleId="Nadpis1">
    <w:name w:val="heading 1"/>
    <w:basedOn w:val="Normln"/>
    <w:next w:val="Normln"/>
    <w:link w:val="Nadpis1Char"/>
    <w:uiPriority w:val="99"/>
    <w:qFormat/>
    <w:rsid w:val="00D939C7"/>
    <w:pPr>
      <w:spacing w:before="240" w:after="360"/>
      <w:ind w:firstLine="0"/>
      <w:jc w:val="center"/>
      <w:outlineLvl w:val="0"/>
    </w:pPr>
    <w:rPr>
      <w:rFonts w:ascii="Arial Black" w:hAnsi="Arial Black" w:cs="Arial Black"/>
      <w:b/>
      <w:caps/>
      <w:color w:val="243564"/>
      <w:spacing w:val="20"/>
      <w:szCs w:val="32"/>
      <w:u w:val="single"/>
      <w:shd w:val="clear" w:color="auto" w:fill="FFFFFF"/>
    </w:rPr>
  </w:style>
  <w:style w:type="paragraph" w:styleId="Nadpis2">
    <w:name w:val="heading 2"/>
    <w:basedOn w:val="Nadpis1"/>
    <w:next w:val="Normln"/>
    <w:link w:val="Nadpis2Char"/>
    <w:uiPriority w:val="9"/>
    <w:qFormat/>
    <w:rsid w:val="00D939C7"/>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D939C7"/>
    <w:pPr>
      <w:spacing w:before="360"/>
      <w:ind w:firstLine="0"/>
      <w:jc w:val="center"/>
      <w:outlineLvl w:val="2"/>
    </w:pPr>
    <w:rPr>
      <w:rFont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D939C7"/>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D939C7"/>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D939C7"/>
    <w:rPr>
      <w:rFonts w:ascii="Arial" w:eastAsia="Times New Roman" w:hAnsi="Arial" w:cs="Linux Biolinum Capitals"/>
      <w:b/>
      <w:color w:val="000000"/>
      <w:sz w:val="32"/>
      <w:szCs w:val="30"/>
      <w:u w:val="single"/>
      <w:lang w:eastAsia="cs-CZ"/>
    </w:rPr>
  </w:style>
  <w:style w:type="paragraph" w:styleId="Odstavecseseznamem">
    <w:name w:val="List Paragraph"/>
    <w:basedOn w:val="Normln"/>
    <w:uiPriority w:val="34"/>
    <w:qFormat/>
    <w:rsid w:val="00D939C7"/>
    <w:pPr>
      <w:ind w:left="720"/>
      <w:contextualSpacing/>
    </w:pPr>
  </w:style>
  <w:style w:type="paragraph" w:customStyle="1" w:styleId="Kontaktnnadpis">
    <w:name w:val="Kontaktní nadpis"/>
    <w:basedOn w:val="Nadpis2"/>
    <w:rsid w:val="00D939C7"/>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D939C7"/>
    <w:pPr>
      <w:ind w:firstLine="0"/>
    </w:pPr>
  </w:style>
  <w:style w:type="paragraph" w:customStyle="1" w:styleId="kontaktniodrky1">
    <w:name w:val="kontaktni odrážky 1"/>
    <w:basedOn w:val="Normln"/>
    <w:rsid w:val="00D939C7"/>
    <w:pPr>
      <w:keepNext/>
      <w:ind w:left="340" w:hanging="226"/>
    </w:pPr>
    <w:rPr>
      <w:b/>
      <w:bCs/>
      <w:sz w:val="26"/>
      <w:szCs w:val="26"/>
    </w:rPr>
  </w:style>
  <w:style w:type="paragraph" w:customStyle="1" w:styleId="Kontaktnodrky2">
    <w:name w:val="Kontaktní odrážky 2"/>
    <w:basedOn w:val="kontaktniodrky1"/>
    <w:rsid w:val="00D939C7"/>
  </w:style>
  <w:style w:type="paragraph" w:styleId="Zpat">
    <w:name w:val="footer"/>
    <w:basedOn w:val="Normln"/>
    <w:link w:val="ZpatChar"/>
    <w:uiPriority w:val="99"/>
    <w:unhideWhenUsed/>
    <w:rsid w:val="00D939C7"/>
    <w:pPr>
      <w:tabs>
        <w:tab w:val="center" w:pos="4536"/>
        <w:tab w:val="right" w:pos="9072"/>
      </w:tabs>
    </w:pPr>
  </w:style>
  <w:style w:type="character" w:customStyle="1" w:styleId="ZpatChar">
    <w:name w:val="Zápatí Char"/>
    <w:basedOn w:val="Standardnpsmoodstavce"/>
    <w:link w:val="Zpat"/>
    <w:uiPriority w:val="99"/>
    <w:rsid w:val="00D939C7"/>
    <w:rPr>
      <w:rFonts w:ascii="Arial" w:eastAsia="Times New Roman" w:hAnsi="Arial" w:cs="Linux Biolinum"/>
      <w:color w:val="000000"/>
      <w:sz w:val="32"/>
      <w:szCs w:val="30"/>
      <w:lang w:eastAsia="cs-CZ"/>
    </w:rPr>
  </w:style>
  <w:style w:type="character" w:styleId="Hypertextovodkaz">
    <w:name w:val="Hyperlink"/>
    <w:uiPriority w:val="99"/>
    <w:unhideWhenUsed/>
    <w:rsid w:val="00D939C7"/>
    <w:rPr>
      <w:color w:val="0000FF"/>
      <w:u w:val="single"/>
    </w:rPr>
  </w:style>
  <w:style w:type="paragraph" w:customStyle="1" w:styleId="Poradna1">
    <w:name w:val="Poradna 1"/>
    <w:basedOn w:val="Kontaktnnadpis"/>
    <w:qFormat/>
    <w:rsid w:val="00D939C7"/>
    <w:pPr>
      <w:spacing w:before="0" w:after="0"/>
      <w:jc w:val="center"/>
    </w:pPr>
    <w:rPr>
      <w:rFonts w:ascii="Arial" w:hAnsi="Arial"/>
      <w:b/>
      <w:bCs/>
      <w:i w:val="0"/>
      <w:iCs w:val="0"/>
      <w:noProof w:val="0"/>
      <w:color w:val="000000"/>
    </w:rPr>
  </w:style>
  <w:style w:type="paragraph" w:customStyle="1" w:styleId="Poradna2">
    <w:name w:val="Poradna 2"/>
    <w:basedOn w:val="Kontaktnnadpis"/>
    <w:qFormat/>
    <w:rsid w:val="00D939C7"/>
    <w:pPr>
      <w:spacing w:before="200" w:after="40"/>
      <w:jc w:val="center"/>
    </w:pPr>
    <w:rPr>
      <w:rFonts w:ascii="Arial" w:hAnsi="Arial"/>
      <w:b/>
      <w:bCs/>
      <w:i w:val="0"/>
      <w:iCs w:val="0"/>
      <w:noProof w:val="0"/>
      <w:color w:val="000000"/>
    </w:rPr>
  </w:style>
  <w:style w:type="paragraph" w:customStyle="1" w:styleId="Zaver2">
    <w:name w:val="Zaver 2"/>
    <w:basedOn w:val="Normln"/>
    <w:qFormat/>
    <w:rsid w:val="00D939C7"/>
    <w:pPr>
      <w:spacing w:after="40"/>
      <w:ind w:firstLine="0"/>
      <w:jc w:val="center"/>
    </w:pPr>
    <w:rPr>
      <w:b/>
      <w:sz w:val="28"/>
      <w:szCs w:val="28"/>
    </w:rPr>
  </w:style>
  <w:style w:type="paragraph" w:customStyle="1" w:styleId="Zaver1">
    <w:name w:val="Zaver 1"/>
    <w:basedOn w:val="Kontaktnnadpis"/>
    <w:qFormat/>
    <w:rsid w:val="00D939C7"/>
    <w:pPr>
      <w:spacing w:before="120" w:after="40"/>
      <w:jc w:val="center"/>
    </w:pPr>
    <w:rPr>
      <w:rFonts w:ascii="Arial" w:hAnsi="Arial"/>
      <w:b/>
      <w:bCs/>
      <w:i w:val="0"/>
      <w:iCs w:val="0"/>
      <w:noProof w:val="0"/>
      <w:color w:val="000000"/>
      <w:sz w:val="28"/>
      <w:szCs w:val="28"/>
    </w:rPr>
  </w:style>
  <w:style w:type="paragraph" w:customStyle="1" w:styleId="Tabulkaakc-text">
    <w:name w:val="Tabulka akcí - text"/>
    <w:basedOn w:val="Normln"/>
    <w:uiPriority w:val="99"/>
    <w:qFormat/>
    <w:rsid w:val="00D939C7"/>
    <w:pPr>
      <w:spacing w:after="0"/>
      <w:ind w:left="142" w:firstLine="0"/>
    </w:pPr>
  </w:style>
  <w:style w:type="paragraph" w:customStyle="1" w:styleId="Tabulkaakc-strana">
    <w:name w:val="Tabulka akcí - strana"/>
    <w:basedOn w:val="Tabulkaakc-text"/>
    <w:next w:val="Tabulkaakc-text"/>
    <w:qFormat/>
    <w:rsid w:val="00D939C7"/>
    <w:pPr>
      <w:framePr w:hSpace="142" w:wrap="around" w:vAnchor="text" w:hAnchor="margin" w:y="157"/>
      <w:ind w:left="0"/>
      <w:jc w:val="center"/>
    </w:pPr>
    <w:rPr>
      <w:b/>
      <w:i/>
    </w:rPr>
  </w:style>
  <w:style w:type="paragraph" w:customStyle="1" w:styleId="Styl4">
    <w:name w:val="Styl4"/>
    <w:basedOn w:val="Tabulkaakc-text"/>
    <w:rsid w:val="00D939C7"/>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D939C7"/>
    <w:pPr>
      <w:framePr w:hSpace="142" w:wrap="around" w:vAnchor="text" w:hAnchor="margin" w:y="157"/>
      <w:widowControl w:val="0"/>
      <w:shd w:val="clear" w:color="auto" w:fill="FFFFFF"/>
      <w:overflowPunct w:val="0"/>
      <w:autoSpaceDE w:val="0"/>
      <w:autoSpaceDN w:val="0"/>
      <w:adjustRightInd w:val="0"/>
      <w:ind w:left="0"/>
      <w:jc w:val="center"/>
      <w:outlineLvl w:val="1"/>
    </w:pPr>
    <w:rPr>
      <w:rFonts w:cs="Linux Biolinum Capitals"/>
      <w:b/>
      <w:bCs/>
      <w:i/>
      <w:iCs/>
      <w:kern w:val="28"/>
    </w:rPr>
  </w:style>
  <w:style w:type="paragraph" w:customStyle="1" w:styleId="Obsah-nadpis">
    <w:name w:val="Obsah - nadpis"/>
    <w:basedOn w:val="Nadpis3"/>
    <w:qFormat/>
    <w:rsid w:val="00D939C7"/>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D939C7"/>
    <w:pPr>
      <w:tabs>
        <w:tab w:val="left" w:pos="567"/>
      </w:tabs>
      <w:spacing w:after="0"/>
      <w:ind w:firstLine="0"/>
      <w:jc w:val="left"/>
    </w:pPr>
  </w:style>
  <w:style w:type="paragraph" w:customStyle="1" w:styleId="Normln-odrky1">
    <w:name w:val="Normální - odrážky 1"/>
    <w:basedOn w:val="Normln"/>
    <w:qFormat/>
    <w:rsid w:val="00D939C7"/>
    <w:pPr>
      <w:numPr>
        <w:numId w:val="5"/>
      </w:numPr>
      <w:tabs>
        <w:tab w:val="left" w:pos="993"/>
      </w:tabs>
      <w:ind w:left="0" w:firstLine="567"/>
    </w:pPr>
  </w:style>
  <w:style w:type="character" w:styleId="Sledovanodkaz">
    <w:name w:val="FollowedHyperlink"/>
    <w:basedOn w:val="Standardnpsmoodstavce"/>
    <w:uiPriority w:val="99"/>
    <w:semiHidden/>
    <w:unhideWhenUsed/>
    <w:rsid w:val="0052117E"/>
    <w:rPr>
      <w:color w:val="954F72" w:themeColor="followedHyperlink"/>
      <w:u w:val="single"/>
    </w:rPr>
  </w:style>
  <w:style w:type="character" w:styleId="Nevyeenzmnka">
    <w:name w:val="Unresolved Mention"/>
    <w:basedOn w:val="Standardnpsmoodstavce"/>
    <w:uiPriority w:val="99"/>
    <w:semiHidden/>
    <w:unhideWhenUsed/>
    <w:rsid w:val="007C1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mailto:novyjicin-odbocka@sons.cz" TargetMode="External"/><Relationship Id="rId5" Type="http://schemas.openxmlformats.org/officeDocument/2006/relationships/styles" Target="styles.xml"/><Relationship Id="rId15" Type="http://schemas.openxmlformats.org/officeDocument/2006/relationships/footer" Target="footer5.xml"/><Relationship Id="rId23" Type="http://schemas.openxmlformats.org/officeDocument/2006/relationships/hyperlink" Target="file:///C:\Users\Petr\AppData\Local\Temp\www.sonsnj.cz"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cfe348b-f6ea-4d45-95dd-da9f86dbfd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72250C7A6403A418073DD9BCC9DF12D" ma:contentTypeVersion="16" ma:contentTypeDescription="Vytvoří nový dokument" ma:contentTypeScope="" ma:versionID="a8c3b260ba7d4f40de4cfafcabb8c860">
  <xsd:schema xmlns:xsd="http://www.w3.org/2001/XMLSchema" xmlns:xs="http://www.w3.org/2001/XMLSchema" xmlns:p="http://schemas.microsoft.com/office/2006/metadata/properties" xmlns:ns3="4211604a-eb67-4068-abc9-7a92cad4bd83" xmlns:ns4="4cfe348b-f6ea-4d45-95dd-da9f86dbfdd2" targetNamespace="http://schemas.microsoft.com/office/2006/metadata/properties" ma:root="true" ma:fieldsID="6ecc37d46117fd139395a7b0f924e971" ns3:_="" ns4:_="">
    <xsd:import namespace="4211604a-eb67-4068-abc9-7a92cad4bd83"/>
    <xsd:import namespace="4cfe348b-f6ea-4d45-95dd-da9f86dbfdd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ObjectDetectorVersions" minOccurs="0"/>
                <xsd:element ref="ns4:MediaLengthInSeconds" minOccurs="0"/>
                <xsd:element ref="ns4:MediaServiceSystemTags" minOccurs="0"/>
                <xsd:element ref="ns4:_activity"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11604a-eb67-4068-abc9-7a92cad4bd83"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SharingHintHash" ma:index="10" nillable="true" ma:displayName="Hodnota hash upozornění na sdílení"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fe348b-f6ea-4d45-95dd-da9f86dbfdd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653E9C-6911-4D12-86EB-A09DAA622F7D}">
  <ds:schemaRefs>
    <ds:schemaRef ds:uri="http://schemas.microsoft.com/office/2006/documentManagement/types"/>
    <ds:schemaRef ds:uri="4211604a-eb67-4068-abc9-7a92cad4bd83"/>
    <ds:schemaRef ds:uri="http://schemas.openxmlformats.org/package/2006/metadata/core-properties"/>
    <ds:schemaRef ds:uri="http://www.w3.org/XML/1998/namespace"/>
    <ds:schemaRef ds:uri="http://purl.org/dc/terms/"/>
    <ds:schemaRef ds:uri="http://schemas.microsoft.com/office/infopath/2007/PartnerControls"/>
    <ds:schemaRef ds:uri="http://purl.org/dc/elements/1.1/"/>
    <ds:schemaRef ds:uri="4cfe348b-f6ea-4d45-95dd-da9f86dbfdd2"/>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7E25B1C-656D-4C59-A02D-BCD757D37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11604a-eb67-4068-abc9-7a92cad4bd83"/>
    <ds:schemaRef ds:uri="4cfe348b-f6ea-4d45-95dd-da9f86dbf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F16C70-B16A-4F45-ACE2-1EA2582244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742</Words>
  <Characters>4380</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Petr Jasinský</cp:lastModifiedBy>
  <cp:revision>19</cp:revision>
  <cp:lastPrinted>2024-11-05T08:05:00Z</cp:lastPrinted>
  <dcterms:created xsi:type="dcterms:W3CDTF">2024-11-04T08:08:00Z</dcterms:created>
  <dcterms:modified xsi:type="dcterms:W3CDTF">2025-06-30T09:56:00Z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0x010100272250C7A6403A418073DD9BCC9DF12D</vt:lpwstr>
  </property>
</Properties>
</file>