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BE" w:rsidRPr="0061418B" w:rsidRDefault="00C717BE" w:rsidP="00482A48">
      <w:pPr>
        <w:pStyle w:val="Vrazncitt"/>
        <w:rPr>
          <w:b/>
          <w:color w:val="auto"/>
          <w:sz w:val="36"/>
          <w:szCs w:val="36"/>
        </w:rPr>
      </w:pPr>
      <w:r w:rsidRPr="0061418B">
        <w:rPr>
          <w:b/>
          <w:color w:val="auto"/>
          <w:sz w:val="36"/>
          <w:szCs w:val="36"/>
        </w:rPr>
        <w:t>VYHLÁŠENÍ SOUTĚŽE VE ČTENÍ A PSANÍ BRAILLOVA PÍSMA</w:t>
      </w:r>
    </w:p>
    <w:p w:rsidR="00C717BE" w:rsidRPr="000F52A2" w:rsidRDefault="00C717BE" w:rsidP="000F52A2">
      <w:pPr>
        <w:pStyle w:val="Nadpis1"/>
        <w:rPr>
          <w:b/>
          <w:color w:val="auto"/>
          <w:sz w:val="36"/>
          <w:szCs w:val="36"/>
          <w:u w:val="single"/>
        </w:rPr>
      </w:pPr>
      <w:r w:rsidRPr="000F52A2">
        <w:rPr>
          <w:b/>
          <w:color w:val="auto"/>
          <w:sz w:val="36"/>
          <w:szCs w:val="36"/>
          <w:u w:val="single"/>
        </w:rPr>
        <w:t>Propozice soutěže ve čtení a psaní zrakově postižených</w:t>
      </w:r>
    </w:p>
    <w:p w:rsidR="00C717BE" w:rsidRPr="007C1AC6" w:rsidRDefault="00C717BE" w:rsidP="0014751F">
      <w:pPr>
        <w:spacing w:before="400" w:after="400" w:line="240" w:lineRule="auto"/>
        <w:jc w:val="both"/>
        <w:rPr>
          <w:sz w:val="32"/>
          <w:szCs w:val="32"/>
        </w:rPr>
      </w:pPr>
      <w:r w:rsidRPr="007C1AC6">
        <w:rPr>
          <w:sz w:val="32"/>
          <w:szCs w:val="32"/>
        </w:rPr>
        <w:t>Redakce časopisu pro zrakově postižené Zora ve spolupráci s krajskými koordinačními radami SONS vyhlašuje v roce 2022 pro zrakově postižené tyto soutěže:</w:t>
      </w:r>
    </w:p>
    <w:p w:rsidR="00C717BE" w:rsidRPr="0061418B" w:rsidRDefault="00C717BE" w:rsidP="0014751F">
      <w:pPr>
        <w:ind w:left="284"/>
        <w:rPr>
          <w:b/>
          <w:sz w:val="32"/>
          <w:szCs w:val="32"/>
        </w:rPr>
      </w:pPr>
      <w:r w:rsidRPr="0061418B">
        <w:rPr>
          <w:b/>
          <w:sz w:val="32"/>
          <w:szCs w:val="32"/>
        </w:rPr>
        <w:t>1. čtení Braillova písma,</w:t>
      </w:r>
    </w:p>
    <w:p w:rsidR="00C717BE" w:rsidRPr="0061418B" w:rsidRDefault="00C717BE" w:rsidP="0014751F">
      <w:pPr>
        <w:ind w:left="284"/>
        <w:rPr>
          <w:b/>
          <w:sz w:val="32"/>
          <w:szCs w:val="32"/>
        </w:rPr>
      </w:pPr>
      <w:r w:rsidRPr="0061418B">
        <w:rPr>
          <w:b/>
          <w:sz w:val="32"/>
          <w:szCs w:val="32"/>
        </w:rPr>
        <w:t>2. psaní na mechanickém braillském psacím stroji,</w:t>
      </w:r>
    </w:p>
    <w:p w:rsidR="00C717BE" w:rsidRPr="0061418B" w:rsidRDefault="00C717BE" w:rsidP="0014751F">
      <w:pPr>
        <w:ind w:left="284"/>
        <w:rPr>
          <w:b/>
          <w:sz w:val="32"/>
          <w:szCs w:val="32"/>
        </w:rPr>
      </w:pPr>
      <w:r w:rsidRPr="0061418B">
        <w:rPr>
          <w:b/>
          <w:sz w:val="32"/>
          <w:szCs w:val="32"/>
        </w:rPr>
        <w:t>3. psaní na tabulce,</w:t>
      </w:r>
    </w:p>
    <w:p w:rsidR="00C717BE" w:rsidRPr="0061418B" w:rsidRDefault="00C717BE" w:rsidP="0014751F">
      <w:pPr>
        <w:ind w:left="284"/>
        <w:rPr>
          <w:b/>
          <w:sz w:val="32"/>
          <w:szCs w:val="32"/>
        </w:rPr>
      </w:pPr>
      <w:r w:rsidRPr="0061418B">
        <w:rPr>
          <w:b/>
          <w:sz w:val="32"/>
          <w:szCs w:val="32"/>
        </w:rPr>
        <w:t>4. psaní na počítačové klávesnici,</w:t>
      </w:r>
    </w:p>
    <w:p w:rsidR="00C717BE" w:rsidRPr="0061418B" w:rsidRDefault="00C717BE" w:rsidP="0014751F">
      <w:pPr>
        <w:ind w:left="284"/>
        <w:rPr>
          <w:b/>
          <w:sz w:val="32"/>
          <w:szCs w:val="32"/>
        </w:rPr>
      </w:pPr>
      <w:r w:rsidRPr="0061418B">
        <w:rPr>
          <w:b/>
          <w:sz w:val="32"/>
          <w:szCs w:val="32"/>
        </w:rPr>
        <w:t>5. samostatná soutěž v práci s elektronickým braillským řádkem.</w:t>
      </w:r>
    </w:p>
    <w:p w:rsidR="00C717BE" w:rsidRPr="007C1AC6" w:rsidRDefault="00C717BE" w:rsidP="0014751F">
      <w:pPr>
        <w:spacing w:before="400" w:after="400" w:line="240" w:lineRule="auto"/>
        <w:jc w:val="both"/>
        <w:rPr>
          <w:sz w:val="32"/>
          <w:szCs w:val="32"/>
        </w:rPr>
      </w:pPr>
      <w:r w:rsidRPr="007C1AC6">
        <w:rPr>
          <w:sz w:val="32"/>
          <w:szCs w:val="32"/>
        </w:rPr>
        <w:t>Všechny soutěže (s výjimkou soutěže 5) jsou postupové. V květnu a</w:t>
      </w:r>
      <w:r w:rsidR="0014751F">
        <w:rPr>
          <w:sz w:val="32"/>
          <w:szCs w:val="32"/>
        </w:rPr>
        <w:t> </w:t>
      </w:r>
      <w:r w:rsidRPr="007C1AC6">
        <w:rPr>
          <w:sz w:val="32"/>
          <w:szCs w:val="32"/>
        </w:rPr>
        <w:t>červnu proběhnou krajská kola, z nichž budou vítězové z jednotlivých disciplín postupovat do celostátního finále, které bude doplněno do 20 účastníků v každé disciplíně podle dosažených výsledků z krajských kol. Finále se uskuteční v říjnu v Praze.</w:t>
      </w:r>
    </w:p>
    <w:p w:rsidR="00C717BE" w:rsidRDefault="00C717BE" w:rsidP="0014751F">
      <w:pPr>
        <w:jc w:val="both"/>
        <w:rPr>
          <w:sz w:val="32"/>
          <w:szCs w:val="32"/>
        </w:rPr>
      </w:pPr>
      <w:r w:rsidRPr="007C1AC6">
        <w:rPr>
          <w:sz w:val="32"/>
          <w:szCs w:val="32"/>
        </w:rPr>
        <w:t>Soutěžící se může zúčastnit libovolného počtu vypsaných disciplín v</w:t>
      </w:r>
      <w:r w:rsidR="0014751F">
        <w:rPr>
          <w:sz w:val="32"/>
          <w:szCs w:val="32"/>
        </w:rPr>
        <w:t> </w:t>
      </w:r>
      <w:r w:rsidRPr="007C1AC6">
        <w:rPr>
          <w:sz w:val="32"/>
          <w:szCs w:val="32"/>
        </w:rPr>
        <w:t>rámci jednoho kraje.</w:t>
      </w:r>
    </w:p>
    <w:p w:rsidR="0014751F" w:rsidRDefault="0014751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17BE" w:rsidRPr="0014751F" w:rsidRDefault="00C717BE" w:rsidP="0014751F">
      <w:pPr>
        <w:pStyle w:val="Nadpis2"/>
        <w:spacing w:before="120" w:after="120"/>
        <w:rPr>
          <w:b/>
          <w:color w:val="auto"/>
          <w:sz w:val="36"/>
          <w:szCs w:val="36"/>
          <w:u w:val="single"/>
        </w:rPr>
      </w:pPr>
      <w:r w:rsidRPr="0014751F">
        <w:rPr>
          <w:b/>
          <w:color w:val="auto"/>
          <w:sz w:val="36"/>
          <w:szCs w:val="36"/>
          <w:u w:val="single"/>
        </w:rPr>
        <w:lastRenderedPageBreak/>
        <w:t>1. Soutěž ve čtení Braillova písma:</w:t>
      </w:r>
    </w:p>
    <w:p w:rsidR="00C717BE" w:rsidRPr="000F52A2" w:rsidRDefault="00C717BE" w:rsidP="0014751F">
      <w:pPr>
        <w:spacing w:before="120" w:after="120"/>
        <w:rPr>
          <w:sz w:val="32"/>
          <w:szCs w:val="32"/>
        </w:rPr>
      </w:pPr>
      <w:r w:rsidRPr="000F52A2">
        <w:rPr>
          <w:sz w:val="32"/>
          <w:szCs w:val="32"/>
        </w:rPr>
        <w:t>Soutěžící ve čtení Braillova písma jsou rozděleni do dvou kategorií:</w:t>
      </w:r>
    </w:p>
    <w:p w:rsidR="00021C7B" w:rsidRPr="0014751F" w:rsidRDefault="00C717BE" w:rsidP="00021C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sz w:val="32"/>
          <w:szCs w:val="32"/>
        </w:rPr>
      </w:pPr>
      <w:r w:rsidRPr="0014751F">
        <w:rPr>
          <w:rFonts w:cs="MyriadPro-Semibold"/>
          <w:sz w:val="32"/>
          <w:szCs w:val="32"/>
        </w:rPr>
        <w:t>zrakově postižení, kteří pro</w:t>
      </w:r>
      <w:r w:rsidR="00021C7B" w:rsidRPr="0014751F">
        <w:rPr>
          <w:rFonts w:cs="MyriadPro-Semibold"/>
          <w:sz w:val="32"/>
          <w:szCs w:val="32"/>
        </w:rPr>
        <w:t>šli výukou Braillova písma na prvním</w:t>
      </w:r>
      <w:r w:rsidRPr="0014751F">
        <w:rPr>
          <w:rFonts w:cs="MyriadPro-Semibold"/>
          <w:sz w:val="32"/>
          <w:szCs w:val="32"/>
        </w:rPr>
        <w:t xml:space="preserve"> stupni základní školy,</w:t>
      </w:r>
    </w:p>
    <w:p w:rsidR="00C717BE" w:rsidRPr="0014751F" w:rsidRDefault="00C717BE" w:rsidP="00021C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Semibold"/>
          <w:sz w:val="32"/>
          <w:szCs w:val="32"/>
        </w:rPr>
      </w:pPr>
      <w:r w:rsidRPr="0014751F">
        <w:rPr>
          <w:rFonts w:cs="MyriadPro-Semibold"/>
          <w:sz w:val="32"/>
          <w:szCs w:val="32"/>
        </w:rPr>
        <w:t>později osleplí.</w:t>
      </w:r>
    </w:p>
    <w:p w:rsidR="00C717BE" w:rsidRPr="00021C7B" w:rsidRDefault="00C717BE" w:rsidP="0014751F">
      <w:pPr>
        <w:spacing w:before="120" w:after="120"/>
        <w:jc w:val="both"/>
        <w:rPr>
          <w:sz w:val="32"/>
          <w:szCs w:val="32"/>
        </w:rPr>
      </w:pPr>
      <w:r w:rsidRPr="00021C7B">
        <w:rPr>
          <w:sz w:val="32"/>
          <w:szCs w:val="32"/>
        </w:rPr>
        <w:t>Každá kategorie soutěží zvlášť, čte se na čas neznámý text (kategorie A</w:t>
      </w:r>
      <w:r w:rsidR="00FA6870">
        <w:rPr>
          <w:sz w:val="32"/>
          <w:szCs w:val="32"/>
        </w:rPr>
        <w:t> </w:t>
      </w:r>
      <w:bookmarkStart w:id="0" w:name="_GoBack"/>
      <w:bookmarkEnd w:id="0"/>
      <w:r w:rsidRPr="00021C7B">
        <w:rPr>
          <w:sz w:val="32"/>
          <w:szCs w:val="32"/>
        </w:rPr>
        <w:t>o délce 200 slov, kategorie B o délce 100 slov). Při hodnocení se za každé nesprávně přečtené slovo připočítá jedna vteřina.</w:t>
      </w:r>
    </w:p>
    <w:p w:rsidR="00C717BE" w:rsidRPr="00021C7B" w:rsidRDefault="00C717BE" w:rsidP="0014751F">
      <w:pPr>
        <w:spacing w:before="120" w:after="120"/>
        <w:jc w:val="both"/>
        <w:rPr>
          <w:sz w:val="32"/>
          <w:szCs w:val="32"/>
        </w:rPr>
      </w:pPr>
      <w:r w:rsidRPr="00021C7B">
        <w:rPr>
          <w:sz w:val="32"/>
          <w:szCs w:val="32"/>
        </w:rPr>
        <w:t>Texty na čtení budou jednotné (kategorie B je dočte do slova č. 100), zajistí je redakce a zašle k rukám pověřených krajských koordinátorů týden před konáním soutěže. Krajští koordinátoři včas nahlásí počet startujících, aby každý soutěžící ve čtení Braillova písma obdržel nepoužitý text.</w:t>
      </w:r>
    </w:p>
    <w:p w:rsidR="00C717BE" w:rsidRPr="0014751F" w:rsidRDefault="00C717BE" w:rsidP="0014751F">
      <w:pPr>
        <w:pStyle w:val="Nadpis2"/>
        <w:spacing w:before="360" w:after="120"/>
        <w:rPr>
          <w:b/>
          <w:color w:val="auto"/>
          <w:sz w:val="36"/>
          <w:szCs w:val="36"/>
          <w:u w:val="single"/>
        </w:rPr>
      </w:pPr>
      <w:proofErr w:type="gramStart"/>
      <w:r w:rsidRPr="0014751F">
        <w:rPr>
          <w:b/>
          <w:color w:val="auto"/>
          <w:sz w:val="36"/>
          <w:szCs w:val="36"/>
          <w:u w:val="single"/>
        </w:rPr>
        <w:t>2.-</w:t>
      </w:r>
      <w:r w:rsidR="00021C7B" w:rsidRPr="0014751F">
        <w:rPr>
          <w:b/>
          <w:color w:val="auto"/>
          <w:sz w:val="36"/>
          <w:szCs w:val="36"/>
          <w:u w:val="single"/>
        </w:rPr>
        <w:t xml:space="preserve"> </w:t>
      </w:r>
      <w:r w:rsidRPr="0014751F">
        <w:rPr>
          <w:b/>
          <w:color w:val="auto"/>
          <w:sz w:val="36"/>
          <w:szCs w:val="36"/>
          <w:u w:val="single"/>
        </w:rPr>
        <w:t>4.</w:t>
      </w:r>
      <w:proofErr w:type="gramEnd"/>
      <w:r w:rsidRPr="0014751F">
        <w:rPr>
          <w:b/>
          <w:color w:val="auto"/>
          <w:sz w:val="36"/>
          <w:szCs w:val="36"/>
          <w:u w:val="single"/>
        </w:rPr>
        <w:t xml:space="preserve"> Soutěže v psaní:</w:t>
      </w:r>
    </w:p>
    <w:p w:rsidR="00C717BE" w:rsidRPr="0014751F" w:rsidRDefault="00C717BE" w:rsidP="0014751F">
      <w:pPr>
        <w:spacing w:before="120" w:after="120"/>
        <w:jc w:val="both"/>
        <w:rPr>
          <w:sz w:val="32"/>
          <w:szCs w:val="32"/>
        </w:rPr>
      </w:pPr>
      <w:r w:rsidRPr="0014751F">
        <w:rPr>
          <w:sz w:val="32"/>
          <w:szCs w:val="32"/>
        </w:rPr>
        <w:t>Soutěžící si může přinést svůj mechanický braillský psací stroj, případně tabulku, klávesnici. Ostatním bude zařízení zapůjčeno.</w:t>
      </w:r>
    </w:p>
    <w:p w:rsidR="00C717BE" w:rsidRPr="0014751F" w:rsidRDefault="00C717BE" w:rsidP="0014751F">
      <w:pPr>
        <w:spacing w:before="120" w:after="120"/>
        <w:jc w:val="both"/>
        <w:rPr>
          <w:sz w:val="32"/>
          <w:szCs w:val="32"/>
        </w:rPr>
      </w:pPr>
      <w:r w:rsidRPr="0014751F">
        <w:rPr>
          <w:sz w:val="32"/>
          <w:szCs w:val="32"/>
        </w:rPr>
        <w:t>Po dobu dvou minut se píše neznámý text podle individuálního diktátu (v celostátním finále je v psaní na počítačové klávesnici stanoven časový limit na 5 minut, pro krajská kola doporučeno stejné pravidlo).</w:t>
      </w:r>
    </w:p>
    <w:p w:rsidR="00C717BE" w:rsidRPr="0014751F" w:rsidRDefault="00C717BE" w:rsidP="0014751F">
      <w:pPr>
        <w:spacing w:before="120" w:after="120"/>
        <w:jc w:val="both"/>
        <w:rPr>
          <w:sz w:val="32"/>
          <w:szCs w:val="32"/>
        </w:rPr>
      </w:pPr>
      <w:r w:rsidRPr="0014751F">
        <w:rPr>
          <w:sz w:val="32"/>
          <w:szCs w:val="32"/>
        </w:rPr>
        <w:t>Při hodnocení se od dosaženého počtu napsaných znaků odečítají chybně napsané znaky.</w:t>
      </w:r>
    </w:p>
    <w:p w:rsidR="00C717BE" w:rsidRPr="0014751F" w:rsidRDefault="00C717BE" w:rsidP="0014751F">
      <w:pPr>
        <w:pStyle w:val="Nadpis2"/>
        <w:spacing w:before="360" w:after="120"/>
        <w:rPr>
          <w:b/>
          <w:color w:val="auto"/>
          <w:sz w:val="36"/>
          <w:szCs w:val="36"/>
          <w:u w:val="single"/>
        </w:rPr>
      </w:pPr>
      <w:r w:rsidRPr="0014751F">
        <w:rPr>
          <w:b/>
          <w:color w:val="auto"/>
          <w:sz w:val="36"/>
          <w:szCs w:val="36"/>
          <w:u w:val="single"/>
        </w:rPr>
        <w:t>5. Práce s elektronickým braillským řádkem</w:t>
      </w:r>
    </w:p>
    <w:p w:rsidR="00C717BE" w:rsidRPr="0014751F" w:rsidRDefault="00C717BE" w:rsidP="0014751F">
      <w:pPr>
        <w:spacing w:before="120" w:after="120"/>
        <w:jc w:val="both"/>
        <w:rPr>
          <w:sz w:val="32"/>
          <w:szCs w:val="32"/>
        </w:rPr>
      </w:pPr>
      <w:r w:rsidRPr="0014751F">
        <w:rPr>
          <w:sz w:val="32"/>
          <w:szCs w:val="32"/>
        </w:rPr>
        <w:t>Tato soutěž bude pouze celostátní a proběhne ve stejném termínu jako celostátní kolo všech ostatních soutěží. Soutěžící mohou použít krátké i dlouhé řádky.</w:t>
      </w:r>
    </w:p>
    <w:p w:rsidR="00C717BE" w:rsidRPr="0014751F" w:rsidRDefault="00C717BE" w:rsidP="0014751F">
      <w:pPr>
        <w:spacing w:before="120" w:after="120"/>
        <w:jc w:val="both"/>
        <w:rPr>
          <w:sz w:val="32"/>
          <w:szCs w:val="32"/>
        </w:rPr>
      </w:pPr>
      <w:r w:rsidRPr="0014751F">
        <w:rPr>
          <w:sz w:val="32"/>
          <w:szCs w:val="32"/>
        </w:rPr>
        <w:t xml:space="preserve">Základní disciplíny: čtení na čas, diktát na přesnost, úprava textu (změna vyhrazena). Podmínkou soutěže je účast nejméně 12 osob. Přesnější informace očekávejte během první poloviny roku v tištěných </w:t>
      </w:r>
      <w:r w:rsidRPr="0014751F">
        <w:rPr>
          <w:sz w:val="32"/>
          <w:szCs w:val="32"/>
        </w:rPr>
        <w:lastRenderedPageBreak/>
        <w:t>i elektronických komunikačních kanálech SONS a spřízněných subjektů.</w:t>
      </w:r>
      <w:r w:rsidR="00BE17EF" w:rsidRPr="0014751F">
        <w:rPr>
          <w:sz w:val="32"/>
          <w:szCs w:val="32"/>
        </w:rPr>
        <w:t xml:space="preserve"> V případě, že byste se chtěli zúčastnit soutěže práce s elektronickými braillskými řádky, uveďte tuto skutečnost do přihlášky v rámci krajského kola. </w:t>
      </w:r>
    </w:p>
    <w:p w:rsidR="006F5279" w:rsidRPr="0014751F" w:rsidRDefault="00C717BE" w:rsidP="0014751F">
      <w:pPr>
        <w:spacing w:before="720" w:after="120"/>
        <w:jc w:val="both"/>
        <w:rPr>
          <w:sz w:val="32"/>
          <w:szCs w:val="32"/>
        </w:rPr>
      </w:pPr>
      <w:r w:rsidRPr="0014751F">
        <w:rPr>
          <w:sz w:val="32"/>
          <w:szCs w:val="32"/>
        </w:rPr>
        <w:t>Ústředí SONS ČR</w:t>
      </w:r>
      <w:r w:rsidR="0014751F">
        <w:rPr>
          <w:sz w:val="32"/>
          <w:szCs w:val="32"/>
        </w:rPr>
        <w:t xml:space="preserve">, z. </w:t>
      </w:r>
      <w:proofErr w:type="gramStart"/>
      <w:r w:rsidR="0014751F">
        <w:rPr>
          <w:sz w:val="32"/>
          <w:szCs w:val="32"/>
        </w:rPr>
        <w:t>s.</w:t>
      </w:r>
      <w:proofErr w:type="gramEnd"/>
      <w:r w:rsidRPr="0014751F">
        <w:rPr>
          <w:sz w:val="32"/>
          <w:szCs w:val="32"/>
        </w:rPr>
        <w:t xml:space="preserve"> poskytne účastníkům celostátního kola soutěží občerstvení. Nejlepší soutěžící budou odměněni věcnými cenami. Při krajských kolech zajistí ceny krajské koordinační</w:t>
      </w:r>
      <w:r w:rsidR="006F5279" w:rsidRPr="0014751F">
        <w:rPr>
          <w:sz w:val="32"/>
          <w:szCs w:val="32"/>
        </w:rPr>
        <w:t xml:space="preserve"> rady. </w:t>
      </w:r>
    </w:p>
    <w:p w:rsidR="00BC36DA" w:rsidRPr="0014751F" w:rsidRDefault="00C717BE" w:rsidP="0014751F">
      <w:pPr>
        <w:spacing w:before="720"/>
        <w:jc w:val="right"/>
        <w:rPr>
          <w:i/>
        </w:rPr>
      </w:pPr>
      <w:r w:rsidRPr="0014751F">
        <w:rPr>
          <w:rFonts w:cs="MyriadPro-Bold"/>
          <w:b/>
          <w:bCs/>
          <w:i/>
          <w:sz w:val="36"/>
          <w:szCs w:val="36"/>
        </w:rPr>
        <w:t>Vaše redakce</w:t>
      </w:r>
    </w:p>
    <w:sectPr w:rsidR="00BC36DA" w:rsidRPr="001475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1A" w:rsidRDefault="00C71A1A" w:rsidP="0014751F">
      <w:pPr>
        <w:spacing w:after="0" w:line="240" w:lineRule="auto"/>
      </w:pPr>
      <w:r>
        <w:separator/>
      </w:r>
    </w:p>
  </w:endnote>
  <w:endnote w:type="continuationSeparator" w:id="0">
    <w:p w:rsidR="00C71A1A" w:rsidRDefault="00C71A1A" w:rsidP="0014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1F" w:rsidRDefault="0014751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A687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A6870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14751F" w:rsidRDefault="00147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1A" w:rsidRDefault="00C71A1A" w:rsidP="0014751F">
      <w:pPr>
        <w:spacing w:after="0" w:line="240" w:lineRule="auto"/>
      </w:pPr>
      <w:r>
        <w:separator/>
      </w:r>
    </w:p>
  </w:footnote>
  <w:footnote w:type="continuationSeparator" w:id="0">
    <w:p w:rsidR="00C71A1A" w:rsidRDefault="00C71A1A" w:rsidP="0014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708A"/>
    <w:multiLevelType w:val="hybridMultilevel"/>
    <w:tmpl w:val="2D0A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3F27"/>
    <w:multiLevelType w:val="hybridMultilevel"/>
    <w:tmpl w:val="D9868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19C7"/>
    <w:multiLevelType w:val="hybridMultilevel"/>
    <w:tmpl w:val="B62C3B6A"/>
    <w:lvl w:ilvl="0" w:tplc="4CC0CCEA">
      <w:start w:val="1"/>
      <w:numFmt w:val="upperLetter"/>
      <w:lvlText w:val="%1)"/>
      <w:lvlJc w:val="left"/>
      <w:pPr>
        <w:ind w:left="763" w:hanging="40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E"/>
    <w:rsid w:val="00021C7B"/>
    <w:rsid w:val="000F52A2"/>
    <w:rsid w:val="0014751F"/>
    <w:rsid w:val="0034163D"/>
    <w:rsid w:val="00482A48"/>
    <w:rsid w:val="0061418B"/>
    <w:rsid w:val="006F5279"/>
    <w:rsid w:val="007C1AC6"/>
    <w:rsid w:val="00BC36DA"/>
    <w:rsid w:val="00BE17EF"/>
    <w:rsid w:val="00C717BE"/>
    <w:rsid w:val="00C71A1A"/>
    <w:rsid w:val="00F55343"/>
    <w:rsid w:val="00F96839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A3E5"/>
  <w15:chartTrackingRefBased/>
  <w15:docId w15:val="{FE2130D7-A10E-4F97-B31D-5F816ADB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2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482A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A48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482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41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F5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51F"/>
  </w:style>
  <w:style w:type="paragraph" w:styleId="Zpat">
    <w:name w:val="footer"/>
    <w:basedOn w:val="Normln"/>
    <w:link w:val="ZpatChar"/>
    <w:uiPriority w:val="99"/>
    <w:unhideWhenUsed/>
    <w:rsid w:val="0014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5728-470F-47D0-B6D4-1AE9BE10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ČR</dc:creator>
  <cp:keywords/>
  <dc:description/>
  <cp:lastModifiedBy>Odbočka Nový Jičín</cp:lastModifiedBy>
  <cp:revision>9</cp:revision>
  <dcterms:created xsi:type="dcterms:W3CDTF">2022-04-27T11:15:00Z</dcterms:created>
  <dcterms:modified xsi:type="dcterms:W3CDTF">2022-05-05T10:33:00Z</dcterms:modified>
</cp:coreProperties>
</file>