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D0" w:rsidRDefault="001B063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-191770</wp:posOffset>
            </wp:positionV>
            <wp:extent cx="24682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506" y="21205"/>
                <wp:lineTo x="21506" y="0"/>
                <wp:lineTo x="0" y="0"/>
              </wp:wrapPolygon>
            </wp:wrapTight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ED0" w:rsidRDefault="00E82ED0" w:rsidP="00671958">
      <w:pPr>
        <w:tabs>
          <w:tab w:val="left" w:pos="4608"/>
        </w:tabs>
      </w:pPr>
    </w:p>
    <w:p w:rsidR="00E82ED0" w:rsidRPr="00C94F9E" w:rsidRDefault="00E82ED0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6"/>
          <w:szCs w:val="26"/>
        </w:rPr>
      </w:pPr>
      <w:r w:rsidRPr="00C94F9E">
        <w:rPr>
          <w:rFonts w:ascii="Arial Black" w:hAnsi="Arial Black"/>
          <w:caps/>
          <w:sz w:val="26"/>
          <w:szCs w:val="26"/>
        </w:rPr>
        <w:t xml:space="preserve">Informace pro </w:t>
      </w:r>
      <w:r w:rsidR="008B35F1" w:rsidRPr="00C94F9E">
        <w:rPr>
          <w:rFonts w:ascii="Arial Black" w:hAnsi="Arial Black"/>
          <w:caps/>
          <w:sz w:val="26"/>
          <w:szCs w:val="26"/>
        </w:rPr>
        <w:t xml:space="preserve">účastníky </w:t>
      </w:r>
      <w:r w:rsidR="00CE35CA" w:rsidRPr="00C94F9E">
        <w:rPr>
          <w:rFonts w:ascii="Arial Black" w:hAnsi="Arial Black"/>
          <w:caps/>
          <w:sz w:val="26"/>
          <w:szCs w:val="26"/>
        </w:rPr>
        <w:t>rekondičního pobytu</w:t>
      </w:r>
      <w:r w:rsidR="007A3819" w:rsidRPr="00C94F9E">
        <w:rPr>
          <w:rFonts w:ascii="Arial Black" w:hAnsi="Arial Black"/>
          <w:caps/>
          <w:sz w:val="26"/>
          <w:szCs w:val="26"/>
        </w:rPr>
        <w:t xml:space="preserve"> pro zrakově postižené </w:t>
      </w:r>
      <w:r w:rsidR="002219AC">
        <w:rPr>
          <w:rFonts w:ascii="Arial Black" w:hAnsi="Arial Black"/>
          <w:caps/>
          <w:sz w:val="26"/>
          <w:szCs w:val="26"/>
        </w:rPr>
        <w:t xml:space="preserve">v Horní Lomné </w:t>
      </w:r>
    </w:p>
    <w:p w:rsidR="00F17A8D" w:rsidRPr="00436E04" w:rsidRDefault="002219AC" w:rsidP="00436E04">
      <w:pPr>
        <w:tabs>
          <w:tab w:val="left" w:pos="4370"/>
        </w:tabs>
        <w:spacing w:before="200"/>
        <w:ind w:left="360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>20</w:t>
      </w:r>
      <w:r w:rsidR="00C94F9E">
        <w:rPr>
          <w:rFonts w:ascii="Arial Black" w:hAnsi="Arial Black"/>
          <w:caps/>
          <w:sz w:val="28"/>
          <w:szCs w:val="28"/>
        </w:rPr>
        <w:t>.</w:t>
      </w:r>
      <w:r w:rsidR="00625F7D">
        <w:rPr>
          <w:rFonts w:ascii="Arial Black" w:hAnsi="Arial Black"/>
          <w:caps/>
          <w:sz w:val="28"/>
          <w:szCs w:val="28"/>
        </w:rPr>
        <w:t xml:space="preserve"> </w:t>
      </w:r>
      <w:r w:rsidR="001F1518" w:rsidRPr="00436E04">
        <w:rPr>
          <w:rFonts w:ascii="Arial Black" w:hAnsi="Arial Black"/>
          <w:caps/>
          <w:sz w:val="28"/>
          <w:szCs w:val="28"/>
        </w:rPr>
        <w:t xml:space="preserve">- </w:t>
      </w:r>
      <w:r>
        <w:rPr>
          <w:rFonts w:ascii="Arial Black" w:hAnsi="Arial Black"/>
          <w:caps/>
          <w:sz w:val="28"/>
          <w:szCs w:val="28"/>
        </w:rPr>
        <w:t>25. září 2021</w:t>
      </w:r>
      <w:r w:rsidR="00520D95">
        <w:rPr>
          <w:rFonts w:ascii="Arial Black" w:hAnsi="Arial Black"/>
          <w:caps/>
          <w:sz w:val="28"/>
          <w:szCs w:val="28"/>
        </w:rPr>
        <w:t xml:space="preserve"> (5</w:t>
      </w:r>
      <w:r w:rsidR="00B00460">
        <w:rPr>
          <w:rFonts w:ascii="Arial Black" w:hAnsi="Arial Black"/>
          <w:caps/>
          <w:sz w:val="28"/>
          <w:szCs w:val="28"/>
        </w:rPr>
        <w:t xml:space="preserve"> </w:t>
      </w:r>
      <w:r w:rsidR="00436E04">
        <w:rPr>
          <w:rFonts w:ascii="Arial Black" w:hAnsi="Arial Black"/>
          <w:caps/>
          <w:sz w:val="28"/>
          <w:szCs w:val="28"/>
        </w:rPr>
        <w:t>nocí</w:t>
      </w:r>
      <w:r w:rsidR="00F17A8D" w:rsidRPr="00436E04">
        <w:rPr>
          <w:rFonts w:ascii="Arial Black" w:hAnsi="Arial Black"/>
          <w:caps/>
          <w:sz w:val="28"/>
          <w:szCs w:val="28"/>
        </w:rPr>
        <w:t xml:space="preserve">) </w:t>
      </w:r>
    </w:p>
    <w:p w:rsidR="00E73EBA" w:rsidRDefault="00C94F9E" w:rsidP="00C94F9E">
      <w:pPr>
        <w:tabs>
          <w:tab w:val="left" w:pos="401"/>
          <w:tab w:val="center" w:pos="2792"/>
          <w:tab w:val="left" w:pos="4370"/>
        </w:tabs>
        <w:spacing w:before="200"/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E73EBA" w:rsidRDefault="00E31426" w:rsidP="00E82ED0">
      <w:pPr>
        <w:tabs>
          <w:tab w:val="left" w:pos="4370"/>
        </w:tabs>
        <w:spacing w:before="20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398209" cy="1798923"/>
            <wp:effectExtent l="0" t="0" r="2540" b="0"/>
            <wp:docPr id="2" name="obrázek 2" descr="Rodinný hotel U Studánky 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inný hotel U Studánky foto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557" cy="180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DBA">
        <w:rPr>
          <w:noProof/>
          <w:lang w:eastAsia="cs-CZ"/>
        </w:rPr>
        <w:drawing>
          <wp:inline distT="0" distB="0" distL="0" distR="0">
            <wp:extent cx="3218269" cy="1814596"/>
            <wp:effectExtent l="0" t="0" r="1270" b="0"/>
            <wp:docPr id="3" name="obrázek 3" descr="Rodinný hotel U Stud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inný hotel U Studá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11" cy="183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C7234" w:rsidRDefault="00AC7234" w:rsidP="00BC3DBA">
      <w:pPr>
        <w:tabs>
          <w:tab w:val="left" w:pos="4370"/>
        </w:tabs>
        <w:spacing w:before="200"/>
        <w:rPr>
          <w:rFonts w:ascii="Arial" w:hAnsi="Arial" w:cs="Arial"/>
          <w:b/>
          <w:bCs/>
          <w:sz w:val="28"/>
          <w:szCs w:val="28"/>
        </w:rPr>
      </w:pPr>
    </w:p>
    <w:p w:rsidR="00E73EBA" w:rsidRDefault="002219AC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termínu 20. – 25. září 2021</w:t>
      </w:r>
      <w:r w:rsidR="00436E04">
        <w:rPr>
          <w:rFonts w:ascii="Arial" w:hAnsi="Arial" w:cs="Arial"/>
          <w:b/>
          <w:bCs/>
          <w:sz w:val="28"/>
          <w:szCs w:val="28"/>
        </w:rPr>
        <w:t xml:space="preserve"> (pondělí</w:t>
      </w:r>
      <w:r>
        <w:rPr>
          <w:rFonts w:ascii="Arial" w:hAnsi="Arial" w:cs="Arial"/>
          <w:b/>
          <w:bCs/>
          <w:sz w:val="28"/>
          <w:szCs w:val="28"/>
        </w:rPr>
        <w:t xml:space="preserve"> - sobota</w:t>
      </w:r>
      <w:r w:rsidR="00CA21E1">
        <w:rPr>
          <w:rFonts w:ascii="Arial" w:hAnsi="Arial" w:cs="Arial"/>
          <w:b/>
          <w:bCs/>
          <w:sz w:val="28"/>
          <w:szCs w:val="28"/>
        </w:rPr>
        <w:t>)</w:t>
      </w:r>
    </w:p>
    <w:p w:rsidR="00CE35CA" w:rsidRPr="00671958" w:rsidRDefault="00892E15" w:rsidP="00671958">
      <w:pPr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začínáme večeří</w:t>
      </w:r>
      <w:r w:rsidR="005F1253">
        <w:rPr>
          <w:rFonts w:ascii="Arial" w:hAnsi="Arial" w:cs="Arial"/>
          <w:b/>
          <w:bCs/>
          <w:sz w:val="28"/>
          <w:szCs w:val="28"/>
        </w:rPr>
        <w:t xml:space="preserve"> a končíme snídaní</w:t>
      </w:r>
    </w:p>
    <w:p w:rsidR="00CA21E1" w:rsidRP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 xml:space="preserve"> Sjednocená organizace </w:t>
      </w:r>
      <w:r w:rsidR="000259B5">
        <w:rPr>
          <w:rFonts w:ascii="Arial" w:hAnsi="Arial" w:cs="Arial"/>
          <w:b/>
        </w:rPr>
        <w:t xml:space="preserve">nevidomých a slabozrakých České republiky, zapsaný spolek,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Oblastní odbočka</w:t>
      </w:r>
      <w:r w:rsidR="001B0632">
        <w:rPr>
          <w:rFonts w:ascii="Arial" w:hAnsi="Arial" w:cs="Arial"/>
          <w:b/>
        </w:rPr>
        <w:t xml:space="preserve">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Sokolovská 617/9, 741 01</w:t>
      </w:r>
      <w:r w:rsidR="00264884">
        <w:rPr>
          <w:rFonts w:ascii="Arial" w:hAnsi="Arial" w:cs="Arial"/>
          <w:b/>
        </w:rPr>
        <w:t xml:space="preserve"> </w:t>
      </w:r>
      <w:r w:rsidRPr="001B0632">
        <w:rPr>
          <w:rFonts w:ascii="Arial" w:hAnsi="Arial" w:cs="Arial"/>
          <w:b/>
        </w:rPr>
        <w:t>Nový Jičín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Odpovědná osoba</w:t>
      </w:r>
      <w:r w:rsidR="00520D95">
        <w:rPr>
          <w:rFonts w:ascii="Arial" w:hAnsi="Arial" w:cs="Arial"/>
          <w:b/>
        </w:rPr>
        <w:t xml:space="preserve"> pro účastníky z NJ.</w:t>
      </w:r>
      <w:r>
        <w:rPr>
          <w:rFonts w:ascii="Arial" w:hAnsi="Arial" w:cs="Arial"/>
          <w:b/>
        </w:rPr>
        <w:t xml:space="preserve"> Bc. Martin Hyvnar</w:t>
      </w:r>
      <w:r w:rsidR="00CA21E1" w:rsidRPr="001B0632">
        <w:rPr>
          <w:rFonts w:ascii="Arial" w:hAnsi="Arial" w:cs="Arial"/>
          <w:b/>
        </w:rPr>
        <w:t xml:space="preserve"> </w:t>
      </w:r>
    </w:p>
    <w:p w:rsidR="00CA21E1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(tel.: 776 488 164, email:novyjicin-odbocka@sons.cz)</w:t>
      </w:r>
    </w:p>
    <w:p w:rsidR="001B0632" w:rsidRDefault="00625F7D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Provozní hodiny pracoviště</w:t>
      </w:r>
      <w:r w:rsidR="001B0632">
        <w:rPr>
          <w:rFonts w:ascii="Arial" w:hAnsi="Arial" w:cs="Arial"/>
          <w:b/>
        </w:rPr>
        <w:t>:</w:t>
      </w:r>
    </w:p>
    <w:p w:rsidR="001B0632" w:rsidRDefault="00520D95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0632">
        <w:rPr>
          <w:rFonts w:ascii="Arial" w:hAnsi="Arial" w:cs="Arial"/>
          <w:b/>
        </w:rPr>
        <w:t>ondělí</w:t>
      </w:r>
      <w:r>
        <w:rPr>
          <w:rFonts w:ascii="Arial" w:hAnsi="Arial" w:cs="Arial"/>
          <w:b/>
        </w:rPr>
        <w:t xml:space="preserve"> a středa</w:t>
      </w:r>
      <w:r w:rsidR="001B0632">
        <w:rPr>
          <w:rFonts w:ascii="Arial" w:hAnsi="Arial" w:cs="Arial"/>
          <w:b/>
        </w:rPr>
        <w:t xml:space="preserve">: </w:t>
      </w:r>
      <w:r w:rsidR="00862777">
        <w:rPr>
          <w:rFonts w:ascii="Arial" w:hAnsi="Arial" w:cs="Arial"/>
          <w:b/>
        </w:rPr>
        <w:t>8:00-12:00 a 12:30-16:30</w:t>
      </w:r>
      <w:r w:rsidR="00DA5B0C">
        <w:rPr>
          <w:rFonts w:ascii="Arial" w:hAnsi="Arial" w:cs="Arial"/>
          <w:b/>
        </w:rPr>
        <w:t>,</w:t>
      </w:r>
    </w:p>
    <w:p w:rsidR="00862777" w:rsidRDefault="00862777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(jinak po domluvě)</w:t>
      </w: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520D95" w:rsidRDefault="00520D95" w:rsidP="00CA21E1">
      <w:pPr>
        <w:pStyle w:val="Default"/>
        <w:jc w:val="center"/>
        <w:rPr>
          <w:rFonts w:ascii="Arial" w:hAnsi="Arial" w:cs="Arial"/>
          <w:b/>
        </w:rPr>
      </w:pP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</w:p>
    <w:p w:rsidR="005B77C9" w:rsidRPr="005B77C9" w:rsidRDefault="005B77C9" w:rsidP="005B77C9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 xml:space="preserve">MÍSTO POBYTU: </w:t>
      </w:r>
    </w:p>
    <w:p w:rsidR="00520D95" w:rsidRPr="00520D95" w:rsidRDefault="00AA4B43" w:rsidP="00520D95">
      <w:pPr>
        <w:shd w:val="clear" w:color="auto" w:fill="FFFFFF"/>
        <w:spacing w:before="240" w:after="0" w:line="240" w:lineRule="auto"/>
        <w:rPr>
          <w:rFonts w:ascii="Arial" w:hAnsi="Arial" w:cs="Arial"/>
          <w:color w:val="202122"/>
          <w:sz w:val="32"/>
          <w:szCs w:val="32"/>
          <w:shd w:val="clear" w:color="auto" w:fill="FFFFFF"/>
        </w:rPr>
      </w:pPr>
      <w:r w:rsidRPr="00520D9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 </w:t>
      </w:r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Obec </w:t>
      </w:r>
      <w:r w:rsidR="00520D95" w:rsidRPr="00520D95">
        <w:rPr>
          <w:rFonts w:ascii="Arial" w:hAnsi="Arial" w:cs="Arial"/>
          <w:b/>
          <w:bCs/>
          <w:color w:val="202122"/>
          <w:sz w:val="32"/>
          <w:szCs w:val="32"/>
          <w:shd w:val="clear" w:color="auto" w:fill="FFFFFF"/>
        </w:rPr>
        <w:t>Horní Lomná</w:t>
      </w:r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 (</w:t>
      </w:r>
      <w:hyperlink r:id="rId11" w:tooltip="Polština" w:history="1">
        <w:r w:rsidR="00520D95" w:rsidRPr="00520D95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polsky</w:t>
        </w:r>
      </w:hyperlink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 </w:t>
      </w:r>
      <w:r w:rsidR="00520D95" w:rsidRPr="00520D95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  <w:lang w:val="pl-PL"/>
        </w:rPr>
        <w:t>Łomna Górna</w:t>
      </w:r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, </w:t>
      </w:r>
      <w:hyperlink r:id="rId12" w:tooltip="Němčina" w:history="1">
        <w:r w:rsidR="00520D95" w:rsidRPr="00520D95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německy</w:t>
        </w:r>
      </w:hyperlink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 </w:t>
      </w:r>
      <w:r w:rsidR="00520D95" w:rsidRPr="00520D95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  <w:lang w:val="de-DE"/>
        </w:rPr>
        <w:t>Ober Lomna</w:t>
      </w:r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, alternativní místní pojmenování </w:t>
      </w:r>
      <w:r w:rsidR="00520D95" w:rsidRPr="00520D95">
        <w:rPr>
          <w:rFonts w:ascii="Arial" w:hAnsi="Arial" w:cs="Arial"/>
          <w:i/>
          <w:iCs/>
          <w:color w:val="202122"/>
          <w:sz w:val="32"/>
          <w:szCs w:val="32"/>
          <w:shd w:val="clear" w:color="auto" w:fill="FFFFFF"/>
        </w:rPr>
        <w:t>Salajka</w:t>
      </w:r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) leží v údolí říčky </w:t>
      </w:r>
      <w:hyperlink r:id="rId13" w:tooltip="Lomná (přítok Olše)" w:history="1">
        <w:r w:rsidR="00520D95" w:rsidRPr="00520D95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Lomná</w:t>
        </w:r>
      </w:hyperlink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 na jihovýchodě </w:t>
      </w:r>
      <w:hyperlink r:id="rId14" w:tooltip="Okres Frýdek-Místek" w:history="1">
        <w:r w:rsidR="00520D95" w:rsidRPr="00520D95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</w:rPr>
          <w:t>okresu Frýdek-Místek</w:t>
        </w:r>
      </w:hyperlink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. Má 374</w:t>
      </w:r>
      <w:hyperlink r:id="rId15" w:anchor="cite_note-cc5f4a0fa1880a901bdde77e98d3024f4d8edf08-1" w:history="1">
        <w:r w:rsidR="00520D95" w:rsidRPr="00520D95">
          <w:rPr>
            <w:rFonts w:ascii="Arial" w:hAnsi="Arial" w:cs="Arial"/>
            <w:color w:val="0645AD"/>
            <w:sz w:val="32"/>
            <w:szCs w:val="32"/>
            <w:u w:val="single"/>
            <w:shd w:val="clear" w:color="auto" w:fill="FFFFFF"/>
            <w:vertAlign w:val="superscript"/>
          </w:rPr>
          <w:t>]</w:t>
        </w:r>
      </w:hyperlink>
      <w:r w:rsidR="00520D95" w:rsidRPr="00520D95">
        <w:rPr>
          <w:rFonts w:ascii="Arial" w:hAnsi="Arial" w:cs="Arial"/>
          <w:color w:val="202122"/>
          <w:sz w:val="32"/>
          <w:szCs w:val="32"/>
          <w:shd w:val="clear" w:color="auto" w:fill="FFFFFF"/>
        </w:rPr>
        <w:t> obyvatel</w:t>
      </w:r>
    </w:p>
    <w:p w:rsidR="00671958" w:rsidRDefault="00520D95" w:rsidP="00520D95">
      <w:pPr>
        <w:shd w:val="clear" w:color="auto" w:fill="FFFFFF"/>
        <w:spacing w:before="240"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20D95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19. století se po epidemii cholery začala konat procesí ke kříži u pramene na Salajce. Později zde byl postaven kostel svatého Kříže a kaple Matky Boží Lurdské. Poutní místo navštívil i Ferdinand I. Bulharský. Od roku 1995 vede nad studánkou Křížová cesta, postavená ke stému výročí kostela.</w:t>
      </w:r>
      <w:r w:rsidR="00625F7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 katastru obce nebo v jeho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blízkosti se nachází několik národních přírodních rezervací (</w:t>
      </w:r>
      <w:r w:rsidR="00B747A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Mionší, Uplaz, Kyčmol, Velký Polom. </w:t>
      </w:r>
    </w:p>
    <w:p w:rsidR="00520D95" w:rsidRDefault="00B747AC" w:rsidP="004D3574">
      <w:pPr>
        <w:shd w:val="clear" w:color="auto" w:fill="FFFFFF"/>
        <w:spacing w:before="240"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Rodinný hotel U Studánky se nachází </w:t>
      </w:r>
      <w:r w:rsidR="004D3574" w:rsidRP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 blízkosti studánky se zázračnou, nikdy nezamrzající a nevysychající vodou.</w:t>
      </w:r>
      <w:r w:rsid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Někdo říká, </w:t>
      </w:r>
      <w:r w:rsidR="00625F7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že </w:t>
      </w:r>
      <w:r w:rsid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místní voda je léčivá, někomu pak jenom chutná. V rodinném hotelu budeme ubytováni ve dvoulůžkových pokojích s vlastním sociálním zázemím. Součástí hotelu je i restaurace, sauna, hydromasážní vana pro čtyři osoby, venkovní bazén (který pravděpodobně nevyužijeme</w:t>
      </w:r>
      <w:r w:rsidR="004D3574" w:rsidRP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sym w:font="Wingdings" w:char="F04A"/>
      </w:r>
      <w:r w:rsid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) Okolí hotelu vybízí k relaxaci či procházk</w:t>
      </w:r>
      <w:r w:rsidR="00625F7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ám po turistických trasách s růz</w:t>
      </w:r>
      <w:r w:rsidR="004D357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nou náročností. Více informací najdete zde: </w:t>
      </w:r>
      <w:r w:rsidR="004D3574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16" w:history="1">
        <w:r w:rsidR="004D3574" w:rsidRPr="00375E30">
          <w:rPr>
            <w:rStyle w:val="Hypertextovodkaz"/>
            <w:rFonts w:ascii="Arial" w:hAnsi="Arial" w:cs="Arial"/>
            <w:sz w:val="23"/>
            <w:szCs w:val="23"/>
            <w:shd w:val="clear" w:color="auto" w:fill="FFFFFF"/>
          </w:rPr>
          <w:t>https://www.hotelustudanky.cz/</w:t>
        </w:r>
      </w:hyperlink>
      <w:r w:rsidR="004D357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4D3574" w:rsidRPr="004D3574" w:rsidRDefault="004D3574" w:rsidP="004D3574">
      <w:pPr>
        <w:shd w:val="clear" w:color="auto" w:fill="FFFFFF"/>
        <w:spacing w:before="240"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231DD2" w:rsidRPr="009359E2" w:rsidRDefault="00C16BD1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CeN</w:t>
      </w:r>
      <w:r w:rsidR="002D298E"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a pobytu: </w:t>
      </w:r>
    </w:p>
    <w:p w:rsidR="00AD6DF2" w:rsidRPr="00136739" w:rsidRDefault="00712F6A" w:rsidP="00ED1E8E">
      <w:pPr>
        <w:widowControl w:val="0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Cena pobytu </w:t>
      </w:r>
      <w:r w:rsidR="00DA5B0C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(pro členy SONS)</w:t>
      </w: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: </w:t>
      </w:r>
      <w:r w:rsidR="00DA5B0C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</w:t>
      </w:r>
      <w:r w:rsidR="00DE3B5B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2</w:t>
      </w:r>
      <w:r w:rsidR="00017324" w:rsidRP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.</w:t>
      </w:r>
      <w:r w:rsid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 xml:space="preserve"> </w:t>
      </w:r>
      <w:r w:rsidR="00DE3B5B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5</w:t>
      </w:r>
      <w:r w:rsidR="009F406F" w:rsidRP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00</w:t>
      </w:r>
      <w:r w:rsidR="00AA4B43" w:rsidRP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 xml:space="preserve">. </w:t>
      </w:r>
      <w:r w:rsidR="00B027D6" w:rsidRP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Kč.</w:t>
      </w:r>
      <w:r w:rsidR="00B027D6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</w:t>
      </w:r>
    </w:p>
    <w:p w:rsidR="00F17A8D" w:rsidRPr="00136739" w:rsidRDefault="00DA5B0C" w:rsidP="00ED1E8E">
      <w:pPr>
        <w:widowControl w:val="0"/>
        <w:spacing w:after="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Cena pobytu</w:t>
      </w:r>
      <w:r w:rsidR="00AC7234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pro nečleny</w:t>
      </w:r>
      <w:r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: </w:t>
      </w:r>
      <w:r w:rsidR="00DE3B5B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>3. 025</w:t>
      </w:r>
      <w:r w:rsidR="00A409FF" w:rsidRPr="00922C5D">
        <w:rPr>
          <w:rFonts w:ascii="Arial" w:eastAsia="Arial" w:hAnsi="Arial" w:cs="Arial"/>
          <w:b/>
          <w:color w:val="000000"/>
          <w:sz w:val="28"/>
          <w:szCs w:val="28"/>
          <w:u w:val="single"/>
          <w:lang w:eastAsia="cs-CZ" w:bidi="cs-CZ"/>
        </w:rPr>
        <w:t xml:space="preserve"> Kč</w:t>
      </w:r>
      <w:r w:rsidR="00A409FF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.</w:t>
      </w:r>
      <w:r w:rsidR="00B027D6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(navýšeno o DPH 21%)</w:t>
      </w:r>
      <w:r w:rsidR="00AD6DF2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.</w:t>
      </w:r>
    </w:p>
    <w:p w:rsidR="004405E6" w:rsidRPr="004405E6" w:rsidRDefault="00F17A8D" w:rsidP="00F17A8D">
      <w:pPr>
        <w:widowControl w:val="0"/>
        <w:spacing w:after="24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ab/>
      </w:r>
      <w:r w:rsidR="00833F4C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Cena zahrnuje</w:t>
      </w:r>
      <w:r w:rsidR="00A20C29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33F4C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d</w:t>
      </w:r>
      <w:r w:rsidR="00EF6B7B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opravu</w:t>
      </w:r>
      <w:r w:rsidR="00DE3B5B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do místa pobytu z Nového Jičína do Horní Lomné</w:t>
      </w:r>
      <w:r w:rsidR="00AA4B43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a po stejné trase zpět.</w:t>
      </w:r>
      <w:r w:rsidR="00EF6B7B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Ubytování 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ve</w:t>
      </w:r>
      <w:r w:rsidR="00AA4B43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dvojicích na pokojích</w:t>
      </w:r>
      <w:r w:rsidR="00DE3B5B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se sociálním vybavením </w:t>
      </w:r>
      <w:r w:rsidR="004C6B91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stravu 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- </w:t>
      </w:r>
      <w:r w:rsidR="00456A21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formou plné</w:t>
      </w:r>
      <w:r w:rsidR="001A6D64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penze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(snídaně </w:t>
      </w:r>
      <w:r w:rsidR="00456A21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oběd,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večeře</w:t>
      </w:r>
      <w:r w:rsidR="00CD6545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)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, </w:t>
      </w:r>
      <w:r w:rsidR="001A6D64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úrazové pojištění,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ubytovací poplatek,</w:t>
      </w:r>
      <w:r w:rsidR="001632CA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výlety</w:t>
      </w:r>
      <w:r w:rsidR="007D3A8D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a vstupné na akce (</w:t>
      </w:r>
      <w:r w:rsidR="00E27F48" w:rsidRPr="004872C6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přednášky</w:t>
      </w:r>
      <w:r w:rsidR="00456A21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).</w:t>
      </w:r>
      <w:r w:rsidR="007D3A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Účastníci mohou v rámci pobytu </w:t>
      </w:r>
      <w:r w:rsidR="00456A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7D3A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využití saunu</w:t>
      </w:r>
      <w:r w:rsidR="00456A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 hydro</w:t>
      </w:r>
      <w:r w:rsidR="00CC01B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7D3A8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masážní vanu</w:t>
      </w:r>
      <w:r w:rsidR="00456A2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4405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ED1E8E" w:rsidRPr="00136739" w:rsidRDefault="00F17A8D" w:rsidP="009359E2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cs-CZ" w:bidi="cs-CZ"/>
        </w:rPr>
      </w:pPr>
      <w:r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ab/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Odevzdání přihlášky</w:t>
      </w:r>
      <w:r w:rsidR="00F237F5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a ú</w:t>
      </w:r>
      <w:r w:rsidR="000E4271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hradu pobytu je třeba provést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v hotovosti na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odbočce SONS, nebo </w:t>
      </w:r>
      <w:r w:rsidR="00896980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>převodem na účet organizace</w:t>
      </w:r>
      <w:r w:rsidR="00AC7234" w:rsidRPr="00136739">
        <w:rPr>
          <w:rFonts w:ascii="Arial" w:eastAsia="Arial" w:hAnsi="Arial" w:cs="Arial"/>
          <w:b/>
          <w:color w:val="000000"/>
          <w:sz w:val="28"/>
          <w:szCs w:val="28"/>
          <w:lang w:eastAsia="cs-CZ" w:bidi="cs-CZ"/>
        </w:rPr>
        <w:t xml:space="preserve"> č.</w:t>
      </w:r>
      <w:r w:rsidR="00A67A15">
        <w:rPr>
          <w:rFonts w:ascii="Arial" w:eastAsia="Arial" w:hAnsi="Arial" w:cs="Arial"/>
          <w:color w:val="FF0000"/>
          <w:sz w:val="28"/>
          <w:szCs w:val="28"/>
          <w:lang w:eastAsia="cs-CZ" w:bidi="cs-CZ"/>
        </w:rPr>
        <w:t xml:space="preserve"> </w:t>
      </w:r>
      <w:r w:rsidR="00A67A15" w:rsidRPr="00A67A15">
        <w:rPr>
          <w:rFonts w:ascii="Arial" w:eastAsia="Arial" w:hAnsi="Arial" w:cs="Arial"/>
          <w:b/>
          <w:color w:val="FF0000"/>
          <w:sz w:val="28"/>
          <w:szCs w:val="28"/>
          <w:lang w:eastAsia="cs-CZ" w:bidi="cs-CZ"/>
        </w:rPr>
        <w:t>160001782/0300</w:t>
      </w:r>
      <w:r w:rsidR="007D3A8D">
        <w:rPr>
          <w:rFonts w:ascii="Arial" w:eastAsia="Arial" w:hAnsi="Arial" w:cs="Arial"/>
          <w:b/>
          <w:color w:val="FF0000"/>
          <w:sz w:val="28"/>
          <w:szCs w:val="28"/>
          <w:lang w:eastAsia="cs-CZ" w:bidi="cs-CZ"/>
        </w:rPr>
        <w:t xml:space="preserve"> </w:t>
      </w:r>
      <w:r w:rsidR="00A67A15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– ČSOB Třinec. </w:t>
      </w:r>
      <w:r w:rsidR="00AC7234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Při bezhotovostní platbě do popisu příkazu uveďte heslo: </w:t>
      </w:r>
      <w:r w:rsidR="007F7F0E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Rekondice č.</w:t>
      </w:r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17</w:t>
      </w:r>
      <w:r w:rsidR="00662AA7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</w:t>
      </w:r>
      <w:r w:rsidR="00AC7234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>a</w:t>
      </w:r>
      <w:r w:rsidR="00896980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jméno účastníka.</w:t>
      </w:r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Pokud budete pobyt hradit bezhotovostně, účastníky z Nového Jičína prosím o informaci na email.: </w:t>
      </w:r>
      <w:hyperlink r:id="rId17" w:history="1">
        <w:r w:rsidR="007D3A8D" w:rsidRPr="00B92E84">
          <w:rPr>
            <w:rStyle w:val="Hypertextovodkaz"/>
            <w:rFonts w:ascii="Arial" w:eastAsia="Arial" w:hAnsi="Arial" w:cs="Arial"/>
            <w:b/>
            <w:i/>
            <w:sz w:val="28"/>
            <w:szCs w:val="28"/>
            <w:lang w:eastAsia="cs-CZ" w:bidi="cs-CZ"/>
          </w:rPr>
          <w:t>novyjicin-odbocka@sons.cz</w:t>
        </w:r>
      </w:hyperlink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, případně </w:t>
      </w:r>
      <w:r w:rsidR="007D3A8D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o </w:t>
      </w:r>
      <w:r w:rsidR="00A67A15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telefonické sdělení o provedení platby.  </w:t>
      </w:r>
      <w:r w:rsidR="00896980" w:rsidRPr="00136739">
        <w:rPr>
          <w:rFonts w:ascii="Arial" w:eastAsia="Arial" w:hAnsi="Arial" w:cs="Arial"/>
          <w:b/>
          <w:i/>
          <w:color w:val="000000"/>
          <w:sz w:val="28"/>
          <w:szCs w:val="28"/>
          <w:lang w:eastAsia="cs-CZ" w:bidi="cs-CZ"/>
        </w:rPr>
        <w:t xml:space="preserve">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Připomínáme, že je potřeba odevzdat řádně vyplněno</w:t>
      </w:r>
      <w:r w:rsidR="00264884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u</w:t>
      </w:r>
      <w:r w:rsidR="005A64EF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přihlášku,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vč. údajů pro průvodce</w:t>
      </w:r>
      <w:r w:rsidR="007D3A8D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. U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držitelů ZTP-P průkazů</w:t>
      </w:r>
      <w:r w:rsidR="00C62723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,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 </w:t>
      </w:r>
      <w:r w:rsidR="004F4BE0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je žádoucí, aby se pobytu zúčastnili s vlastním průvodcem, </w:t>
      </w:r>
      <w:r w:rsidR="00896980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>pokud jej budou potřeb</w:t>
      </w:r>
      <w:r w:rsidR="005A64EF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ovat.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Přihlášku </w:t>
      </w:r>
      <w:r w:rsidR="00F237F5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zrakově postiženého účastníka je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potřeba potvrdit lékařem. </w:t>
      </w:r>
      <w:r w:rsidR="00AC7234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Informace k pobytu vč. přihlášky najdete také </w:t>
      </w:r>
      <w:r w:rsidR="0029221C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ke stažení </w:t>
      </w:r>
      <w:r w:rsidR="00C80F9A" w:rsidRPr="00136739">
        <w:rPr>
          <w:rFonts w:ascii="Arial" w:eastAsia="Arial" w:hAnsi="Arial" w:cs="Arial"/>
          <w:color w:val="000000"/>
          <w:sz w:val="28"/>
          <w:szCs w:val="28"/>
          <w:lang w:eastAsia="cs-CZ" w:bidi="cs-CZ"/>
        </w:rPr>
        <w:t xml:space="preserve">na webu: </w:t>
      </w:r>
      <w:hyperlink r:id="rId18" w:history="1">
        <w:r w:rsidR="00225F16" w:rsidRPr="00136739">
          <w:rPr>
            <w:rStyle w:val="Hypertextovodkaz"/>
            <w:rFonts w:ascii="Arial" w:eastAsia="Arial" w:hAnsi="Arial" w:cs="Arial"/>
            <w:sz w:val="28"/>
            <w:szCs w:val="28"/>
            <w:lang w:eastAsia="cs-CZ" w:bidi="cs-CZ"/>
          </w:rPr>
          <w:t>www.sonsnj.cz</w:t>
        </w:r>
      </w:hyperlink>
      <w:r w:rsidR="00F01047">
        <w:rPr>
          <w:rFonts w:ascii="Arial" w:eastAsia="Arial" w:hAnsi="Arial" w:cs="Arial"/>
          <w:sz w:val="28"/>
          <w:szCs w:val="28"/>
          <w:lang w:eastAsia="cs-CZ" w:bidi="cs-CZ"/>
        </w:rPr>
        <w:t xml:space="preserve"> (v aktualitách nebo termínech akcí). </w:t>
      </w:r>
    </w:p>
    <w:p w:rsidR="00622D72" w:rsidRDefault="00622D72" w:rsidP="00622D72">
      <w:pPr>
        <w:widowControl w:val="0"/>
        <w:spacing w:before="120" w:after="240" w:line="240" w:lineRule="auto"/>
        <w:jc w:val="center"/>
        <w:rPr>
          <w:rFonts w:ascii="Arial" w:eastAsia="Arial" w:hAnsi="Arial" w:cs="Arial"/>
          <w:b/>
          <w:sz w:val="28"/>
          <w:szCs w:val="28"/>
          <w:lang w:eastAsia="cs-CZ" w:bidi="cs-CZ"/>
        </w:rPr>
      </w:pPr>
      <w:r w:rsidRPr="004405E6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Ter</w:t>
      </w:r>
      <w:r w:rsidR="00662AA7">
        <w:rPr>
          <w:rFonts w:ascii="Arial" w:eastAsia="Arial" w:hAnsi="Arial" w:cs="Arial"/>
          <w:b/>
          <w:sz w:val="28"/>
          <w:szCs w:val="28"/>
          <w:u w:val="single"/>
          <w:lang w:eastAsia="cs-CZ" w:bidi="cs-CZ"/>
        </w:rPr>
        <w:t>mín pro přihlášení je do pátku 17. září 2021</w:t>
      </w:r>
    </w:p>
    <w:p w:rsidR="00662AA7" w:rsidRPr="00136739" w:rsidRDefault="00662AA7" w:rsidP="00ED1E8E">
      <w:pPr>
        <w:widowControl w:val="0"/>
        <w:spacing w:before="120" w:after="240" w:line="240" w:lineRule="auto"/>
        <w:jc w:val="center"/>
        <w:rPr>
          <w:rFonts w:ascii="Arial" w:eastAsia="Arial" w:hAnsi="Arial" w:cs="Arial"/>
          <w:sz w:val="28"/>
          <w:szCs w:val="28"/>
          <w:lang w:eastAsia="cs-CZ" w:bidi="cs-CZ"/>
        </w:rPr>
      </w:pPr>
    </w:p>
    <w:p w:rsidR="00AA4B43" w:rsidRPr="00607834" w:rsidRDefault="003E7FE4" w:rsidP="00607834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Program Pobytu</w:t>
      </w:r>
    </w:p>
    <w:p w:rsidR="003E7FE4" w:rsidRPr="000D249E" w:rsidRDefault="00E31426" w:rsidP="00607834">
      <w:pPr>
        <w:spacing w:before="240" w:after="24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pondělí 20</w:t>
      </w:r>
      <w:r w:rsidR="001E202A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9</w:t>
      </w:r>
      <w:r w:rsidR="00AA4B4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0B6A25" w:rsidRPr="000D249E" w:rsidRDefault="00662AA7" w:rsidP="005160C7">
      <w:pPr>
        <w:spacing w:after="0" w:line="240" w:lineRule="auto"/>
        <w:ind w:left="2124" w:hanging="155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7F386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733DC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Odjezd mikrobusem od Železniční stanice Nový Jičín, město (prostor parkoviště)</w:t>
      </w:r>
      <w:r w:rsidR="003D0042" w:rsidRPr="000D249E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133D52" w:rsidRDefault="003942D3" w:rsidP="00A33004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A65D0F">
        <w:rPr>
          <w:rFonts w:ascii="Arial" w:hAnsi="Arial" w:cs="Arial"/>
          <w:sz w:val="28"/>
          <w:szCs w:val="28"/>
        </w:rPr>
        <w:t>:00</w:t>
      </w:r>
      <w:r w:rsidR="00263364" w:rsidRPr="000D249E">
        <w:rPr>
          <w:rFonts w:ascii="Arial" w:hAnsi="Arial" w:cs="Arial"/>
          <w:sz w:val="28"/>
          <w:szCs w:val="28"/>
        </w:rPr>
        <w:tab/>
      </w:r>
      <w:r w:rsidR="00662AA7">
        <w:rPr>
          <w:rFonts w:ascii="Arial" w:hAnsi="Arial" w:cs="Arial"/>
          <w:sz w:val="28"/>
          <w:szCs w:val="28"/>
        </w:rPr>
        <w:t xml:space="preserve">Příjezd do Horní Lomné </w:t>
      </w:r>
      <w:r w:rsidR="003B4E66" w:rsidRPr="000D249E">
        <w:rPr>
          <w:rFonts w:ascii="Arial" w:hAnsi="Arial" w:cs="Arial"/>
          <w:sz w:val="28"/>
          <w:szCs w:val="28"/>
        </w:rPr>
        <w:t xml:space="preserve"> </w:t>
      </w:r>
    </w:p>
    <w:p w:rsidR="003942D3" w:rsidRDefault="003942D3" w:rsidP="00A33004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14:15</w:t>
      </w:r>
      <w:r>
        <w:rPr>
          <w:rFonts w:ascii="Arial" w:hAnsi="Arial" w:cs="Arial"/>
          <w:sz w:val="28"/>
          <w:szCs w:val="28"/>
        </w:rPr>
        <w:tab/>
        <w:t xml:space="preserve">Ubytování, seznámení účastníků s organizačními záležitostmi </w:t>
      </w:r>
      <w:r>
        <w:rPr>
          <w:rFonts w:ascii="Arial" w:hAnsi="Arial" w:cs="Arial"/>
          <w:sz w:val="28"/>
          <w:szCs w:val="28"/>
        </w:rPr>
        <w:tab/>
      </w:r>
    </w:p>
    <w:p w:rsidR="00A65D0F" w:rsidRPr="00CC01B4" w:rsidRDefault="003942D3" w:rsidP="00A33004">
      <w:pPr>
        <w:spacing w:after="0" w:line="240" w:lineRule="auto"/>
        <w:ind w:left="2124" w:hanging="15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15:3</w:t>
      </w:r>
      <w:r w:rsidR="00E32EA9">
        <w:rPr>
          <w:rFonts w:ascii="Arial" w:hAnsi="Arial" w:cs="Arial"/>
          <w:sz w:val="28"/>
          <w:szCs w:val="28"/>
        </w:rPr>
        <w:t>0</w:t>
      </w:r>
      <w:r w:rsidR="00E32EA9">
        <w:rPr>
          <w:rFonts w:ascii="Arial" w:hAnsi="Arial" w:cs="Arial"/>
          <w:sz w:val="28"/>
          <w:szCs w:val="28"/>
        </w:rPr>
        <w:tab/>
      </w:r>
      <w:r w:rsidRPr="00CC01B4">
        <w:rPr>
          <w:rFonts w:ascii="Arial" w:hAnsi="Arial" w:cs="Arial"/>
          <w:b/>
          <w:sz w:val="28"/>
          <w:szCs w:val="28"/>
        </w:rPr>
        <w:t xml:space="preserve">Beseda s lektorkou Hanou Petrovou, "Záludnosti komunikace" </w:t>
      </w:r>
      <w:r w:rsidR="00A65D0F" w:rsidRPr="00CC01B4">
        <w:rPr>
          <w:rFonts w:ascii="Arial" w:hAnsi="Arial" w:cs="Arial"/>
          <w:b/>
          <w:sz w:val="28"/>
          <w:szCs w:val="28"/>
        </w:rPr>
        <w:t xml:space="preserve"> </w:t>
      </w:r>
    </w:p>
    <w:p w:rsidR="00130A86" w:rsidRPr="000D249E" w:rsidRDefault="00130A86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 w:rsidRPr="000D249E">
        <w:rPr>
          <w:rFonts w:ascii="Arial" w:hAnsi="Arial" w:cs="Arial"/>
          <w:sz w:val="28"/>
          <w:szCs w:val="28"/>
        </w:rPr>
        <w:t>17:00</w:t>
      </w:r>
      <w:r w:rsidR="00A65D0F">
        <w:rPr>
          <w:rFonts w:ascii="Arial" w:hAnsi="Arial" w:cs="Arial"/>
          <w:sz w:val="28"/>
          <w:szCs w:val="28"/>
        </w:rPr>
        <w:t xml:space="preserve"> </w:t>
      </w:r>
      <w:r w:rsidR="00E32EA9">
        <w:rPr>
          <w:rFonts w:ascii="Arial" w:hAnsi="Arial" w:cs="Arial"/>
          <w:sz w:val="28"/>
          <w:szCs w:val="28"/>
        </w:rPr>
        <w:tab/>
      </w:r>
      <w:r w:rsidRPr="000D249E">
        <w:rPr>
          <w:rFonts w:ascii="Arial" w:hAnsi="Arial" w:cs="Arial"/>
          <w:sz w:val="28"/>
          <w:szCs w:val="28"/>
        </w:rPr>
        <w:t>večeře</w:t>
      </w:r>
      <w:r w:rsidR="00A5250D">
        <w:rPr>
          <w:rFonts w:ascii="Arial" w:hAnsi="Arial" w:cs="Arial"/>
          <w:sz w:val="28"/>
          <w:szCs w:val="28"/>
        </w:rPr>
        <w:t xml:space="preserve"> (17:30-18:3</w:t>
      </w:r>
      <w:r w:rsidR="00E32EA9">
        <w:rPr>
          <w:rFonts w:ascii="Arial" w:hAnsi="Arial" w:cs="Arial"/>
          <w:sz w:val="28"/>
          <w:szCs w:val="28"/>
        </w:rPr>
        <w:t xml:space="preserve">0) </w:t>
      </w:r>
    </w:p>
    <w:p w:rsidR="00622D72" w:rsidRDefault="00A5250D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18:3</w:t>
      </w:r>
      <w:r w:rsidR="00130A86" w:rsidRPr="000D249E">
        <w:rPr>
          <w:rFonts w:ascii="Arial" w:hAnsi="Arial" w:cs="Arial"/>
          <w:sz w:val="28"/>
          <w:szCs w:val="28"/>
        </w:rPr>
        <w:t>0</w:t>
      </w:r>
      <w:r w:rsidR="00130A86" w:rsidRPr="000D249E">
        <w:rPr>
          <w:rFonts w:ascii="Arial" w:hAnsi="Arial" w:cs="Arial"/>
          <w:sz w:val="28"/>
          <w:szCs w:val="28"/>
        </w:rPr>
        <w:tab/>
        <w:t>společenský seznamovací večer</w:t>
      </w:r>
      <w:r w:rsidR="00E32EA9">
        <w:rPr>
          <w:rFonts w:ascii="Arial" w:hAnsi="Arial" w:cs="Arial"/>
          <w:sz w:val="28"/>
          <w:szCs w:val="28"/>
        </w:rPr>
        <w:t xml:space="preserve"> </w:t>
      </w:r>
    </w:p>
    <w:p w:rsidR="00A67A15" w:rsidRPr="00A67A15" w:rsidRDefault="00A67A15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</w:p>
    <w:p w:rsidR="003E7FE4" w:rsidRPr="000D249E" w:rsidRDefault="0020403F" w:rsidP="005160C7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ú</w:t>
      </w:r>
      <w:r w:rsidR="00EF6B7B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terý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314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21.9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3E7FE4" w:rsidRPr="000D249E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8F02CF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snídaně 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>(od 8</w:t>
      </w:r>
      <w:r w:rsidR="00197FBF">
        <w:rPr>
          <w:rFonts w:ascii="Arial" w:eastAsia="Times New Roman" w:hAnsi="Arial" w:cs="Arial"/>
          <w:sz w:val="28"/>
          <w:szCs w:val="28"/>
          <w:lang w:eastAsia="cs-CZ"/>
        </w:rPr>
        <w:t>:0</w:t>
      </w:r>
      <w:r w:rsidR="00A5250D">
        <w:rPr>
          <w:rFonts w:ascii="Arial" w:eastAsia="Times New Roman" w:hAnsi="Arial" w:cs="Arial"/>
          <w:sz w:val="28"/>
          <w:szCs w:val="28"/>
          <w:lang w:eastAsia="cs-CZ"/>
        </w:rPr>
        <w:t xml:space="preserve">0 do </w:t>
      </w:r>
      <w:r w:rsidR="002249D3">
        <w:rPr>
          <w:rFonts w:ascii="Arial" w:eastAsia="Times New Roman" w:hAnsi="Arial" w:cs="Arial"/>
          <w:sz w:val="28"/>
          <w:szCs w:val="28"/>
          <w:lang w:eastAsia="cs-CZ"/>
        </w:rPr>
        <w:t>9</w:t>
      </w:r>
      <w:r w:rsidR="00130A86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:00) </w:t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A5250D" w:rsidRPr="00A5250D" w:rsidRDefault="00A5250D" w:rsidP="00E32EA9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09:3</w:t>
      </w:r>
      <w:r w:rsidR="005F39D6" w:rsidRPr="005F39D6">
        <w:rPr>
          <w:rFonts w:ascii="Arial" w:eastAsia="Times New Roman" w:hAnsi="Arial" w:cs="Arial"/>
          <w:b/>
          <w:sz w:val="28"/>
          <w:szCs w:val="28"/>
          <w:lang w:eastAsia="cs-CZ"/>
        </w:rPr>
        <w:t>0</w:t>
      </w:r>
      <w:r w:rsidR="00BE43A2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BE43A2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procházka blízkým okolím -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seznámení se s místem pobytu, procvičení chůze s průvodcem, zlepšení fyzické kondice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A5250D" w:rsidRDefault="00E32EA9" w:rsidP="00E32EA9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E32EA9">
        <w:rPr>
          <w:rFonts w:ascii="Arial" w:eastAsia="Times New Roman" w:hAnsi="Arial" w:cs="Arial"/>
          <w:sz w:val="28"/>
          <w:szCs w:val="28"/>
          <w:lang w:eastAsia="cs-CZ"/>
        </w:rPr>
        <w:t>12:00</w:t>
      </w:r>
      <w:r w:rsidRPr="00E32EA9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CE5427">
        <w:rPr>
          <w:rFonts w:ascii="Arial" w:eastAsia="Times New Roman" w:hAnsi="Arial" w:cs="Arial"/>
          <w:sz w:val="28"/>
          <w:szCs w:val="28"/>
          <w:lang w:eastAsia="cs-CZ"/>
        </w:rPr>
        <w:t xml:space="preserve">Oběd </w:t>
      </w:r>
    </w:p>
    <w:p w:rsidR="00197FBF" w:rsidRPr="00EC3048" w:rsidRDefault="00A5250D" w:rsidP="00A5250D">
      <w:pPr>
        <w:spacing w:after="0" w:line="240" w:lineRule="auto"/>
        <w:ind w:left="2124" w:hanging="1557"/>
        <w:rPr>
          <w:rFonts w:ascii="Arial" w:eastAsia="Times New Roman" w:hAnsi="Arial" w:cs="Arial"/>
          <w:i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13.3</w:t>
      </w:r>
      <w:r w:rsidR="00CE5427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="00CE5427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9B5D42" w:rsidRPr="00EC3048">
        <w:rPr>
          <w:rFonts w:ascii="Arial" w:eastAsia="Times New Roman" w:hAnsi="Arial" w:cs="Arial"/>
          <w:b/>
          <w:sz w:val="28"/>
          <w:szCs w:val="28"/>
          <w:lang w:eastAsia="cs-CZ"/>
        </w:rPr>
        <w:t>Návštěva Zážitkového centra URSUS</w:t>
      </w:r>
      <w:r w:rsidR="009B5D42">
        <w:rPr>
          <w:rFonts w:ascii="Arial" w:eastAsia="Times New Roman" w:hAnsi="Arial" w:cs="Arial"/>
          <w:sz w:val="28"/>
          <w:szCs w:val="28"/>
          <w:lang w:eastAsia="cs-CZ"/>
        </w:rPr>
        <w:t>, které seznamuje návštěvníky formou zážitků s historií, přírodou, gastronomií i dalšími zajímavostmi Slezských Beskyd</w:t>
      </w:r>
      <w:r w:rsidR="00EC3048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  <w:r w:rsidR="00EC3048" w:rsidRPr="00EC3048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Odjezd autobusu zast. Horní Lomná, Salajka (450 m. od hotelu) </w:t>
      </w:r>
      <w:r w:rsidR="00CE5427" w:rsidRPr="00EC3048">
        <w:rPr>
          <w:rFonts w:ascii="Arial" w:eastAsia="Times New Roman" w:hAnsi="Arial" w:cs="Arial"/>
          <w:i/>
          <w:sz w:val="28"/>
          <w:szCs w:val="28"/>
          <w:lang w:eastAsia="cs-CZ"/>
        </w:rPr>
        <w:t xml:space="preserve"> </w:t>
      </w:r>
    </w:p>
    <w:p w:rsidR="00BE43A2" w:rsidRPr="00197FBF" w:rsidRDefault="00EC3048" w:rsidP="005160C7">
      <w:pPr>
        <w:spacing w:after="0" w:line="240" w:lineRule="auto"/>
        <w:ind w:left="2124" w:hanging="15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17:45</w:t>
      </w:r>
      <w:r w:rsidR="00197FBF">
        <w:rPr>
          <w:rFonts w:ascii="Arial" w:hAnsi="Arial" w:cs="Arial"/>
          <w:sz w:val="28"/>
          <w:szCs w:val="28"/>
        </w:rPr>
        <w:t xml:space="preserve"> </w:t>
      </w:r>
      <w:r w:rsidR="00197FBF">
        <w:rPr>
          <w:rFonts w:ascii="Arial" w:hAnsi="Arial" w:cs="Arial"/>
          <w:sz w:val="28"/>
          <w:szCs w:val="28"/>
        </w:rPr>
        <w:tab/>
      </w:r>
      <w:r w:rsidR="00197FBF" w:rsidRPr="000D249E">
        <w:rPr>
          <w:rFonts w:ascii="Arial" w:hAnsi="Arial" w:cs="Arial"/>
          <w:sz w:val="28"/>
          <w:szCs w:val="28"/>
        </w:rPr>
        <w:t>večeře</w:t>
      </w:r>
      <w:r w:rsidR="007041CC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4243E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8C1A96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BE43A2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122652" w:rsidRDefault="00EC3048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18:45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Společný zábavný večer </w:t>
      </w:r>
      <w:r w:rsidR="00122652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97FBF" w:rsidRPr="000D249E" w:rsidRDefault="00197FBF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</w:p>
    <w:p w:rsidR="003E7FE4" w:rsidRPr="000D249E" w:rsidRDefault="0020403F" w:rsidP="005160C7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středa </w:t>
      </w:r>
      <w:r w:rsidR="00E314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22</w:t>
      </w:r>
      <w:r w:rsidR="00DF5871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 w:rsidR="00E314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9</w:t>
      </w:r>
      <w:r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3E7FE4" w:rsidRPr="000D249E" w:rsidRDefault="00242915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snídaně </w:t>
      </w:r>
      <w:r w:rsidR="002249D3">
        <w:rPr>
          <w:rFonts w:ascii="Arial" w:eastAsia="Times New Roman" w:hAnsi="Arial" w:cs="Arial"/>
          <w:sz w:val="28"/>
          <w:szCs w:val="28"/>
          <w:lang w:eastAsia="cs-CZ"/>
        </w:rPr>
        <w:t>(od 8</w:t>
      </w:r>
      <w:r w:rsidR="00197FBF">
        <w:rPr>
          <w:rFonts w:ascii="Arial" w:eastAsia="Times New Roman" w:hAnsi="Arial" w:cs="Arial"/>
          <w:sz w:val="28"/>
          <w:szCs w:val="28"/>
          <w:lang w:eastAsia="cs-CZ"/>
        </w:rPr>
        <w:t>:0</w:t>
      </w:r>
      <w:r w:rsidR="00DF5871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0 do 9:00) </w:t>
      </w:r>
      <w:r w:rsidR="00DF5871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2249D3" w:rsidRDefault="00100D61" w:rsidP="005160C7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97FBF">
        <w:rPr>
          <w:rFonts w:ascii="Arial" w:eastAsia="Times New Roman" w:hAnsi="Arial" w:cs="Arial"/>
          <w:b/>
          <w:sz w:val="28"/>
          <w:szCs w:val="28"/>
          <w:lang w:eastAsia="cs-CZ"/>
        </w:rPr>
        <w:t>9.30-11:30</w:t>
      </w:r>
      <w:r w:rsidRPr="00197FBF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136739" w:rsidRPr="00197FBF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2249D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Seznámení se s novinkami v oblasti kompenzačních </w:t>
      </w:r>
      <w:r w:rsidR="002249D3">
        <w:rPr>
          <w:rFonts w:ascii="Arial" w:eastAsia="Times New Roman" w:hAnsi="Arial" w:cs="Arial"/>
          <w:b/>
          <w:sz w:val="28"/>
          <w:szCs w:val="28"/>
          <w:lang w:eastAsia="cs-CZ"/>
        </w:rPr>
        <w:tab/>
        <w:t>pomůce</w:t>
      </w:r>
      <w:r w:rsidR="006D65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k, p. Jaroslav Kavan - Adaptech </w:t>
      </w:r>
      <w:r w:rsidR="002249D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3607FB" w:rsidRPr="000D249E" w:rsidRDefault="00D95A73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12:00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>oběd</w:t>
      </w:r>
      <w:r w:rsidR="005C334E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122652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607FB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607FB" w:rsidRPr="000D249E" w:rsidRDefault="00622D72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13:3</w:t>
      </w:r>
      <w:r w:rsidR="00D95A73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0- 16:00 </w:t>
      </w:r>
      <w:r w:rsidR="00D95A73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Zábavné soutěžní odpoledne</w:t>
      </w:r>
      <w:r w:rsidR="006D6558">
        <w:rPr>
          <w:rFonts w:ascii="Arial" w:eastAsia="Times New Roman" w:hAnsi="Arial" w:cs="Arial"/>
          <w:sz w:val="28"/>
          <w:szCs w:val="28"/>
          <w:lang w:eastAsia="cs-CZ"/>
        </w:rPr>
        <w:t xml:space="preserve"> - procvičení sebeobsluhy a </w:t>
      </w:r>
      <w:r w:rsidR="006D6558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orientace, bez zrakové kontroly, zakončíme </w:t>
      </w:r>
      <w:r w:rsidR="006D65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Opékáním </w:t>
      </w:r>
      <w:r w:rsidR="006D6558">
        <w:rPr>
          <w:rFonts w:ascii="Arial" w:eastAsia="Times New Roman" w:hAnsi="Arial" w:cs="Arial"/>
          <w:b/>
          <w:sz w:val="28"/>
          <w:szCs w:val="28"/>
          <w:lang w:eastAsia="cs-CZ"/>
        </w:rPr>
        <w:tab/>
        <w:t xml:space="preserve">špekáčků </w:t>
      </w:r>
      <w:r w:rsidR="002C1656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D95A73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3607FB" w:rsidRDefault="00D95A73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17</w:t>
      </w:r>
      <w:r w:rsidR="00061825"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2C165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061825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CC0BA3" w:rsidRPr="00CC0BA3">
        <w:rPr>
          <w:rFonts w:ascii="Arial" w:eastAsia="Times New Roman" w:hAnsi="Arial" w:cs="Arial"/>
          <w:sz w:val="28"/>
          <w:szCs w:val="28"/>
          <w:lang w:eastAsia="cs-CZ"/>
        </w:rPr>
        <w:t xml:space="preserve">večeře </w:t>
      </w:r>
    </w:p>
    <w:p w:rsidR="006D6558" w:rsidRDefault="006D6558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18:30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společenský večer plný her </w:t>
      </w:r>
    </w:p>
    <w:p w:rsidR="007F740A" w:rsidRPr="006D6558" w:rsidRDefault="001F0E94" w:rsidP="00F17A8D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1F0E94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E97BE3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BE43A2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5160C7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BE43A2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3E7FE4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</w:t>
      </w:r>
      <w:r w:rsidR="007F740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20403F" w:rsidRPr="000D249E" w:rsidRDefault="00E31426" w:rsidP="0020403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čtvrtek 23</w:t>
      </w:r>
      <w:r w:rsidR="007C17F5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9</w:t>
      </w:r>
      <w:r w:rsidR="0020403F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20403F" w:rsidRPr="000D249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snídaně </w:t>
      </w:r>
      <w:r w:rsidR="006F6B80">
        <w:rPr>
          <w:rFonts w:ascii="Arial" w:eastAsia="Times New Roman" w:hAnsi="Arial" w:cs="Arial"/>
          <w:sz w:val="28"/>
          <w:szCs w:val="28"/>
          <w:lang w:eastAsia="cs-CZ"/>
        </w:rPr>
        <w:t>(od 8:0</w:t>
      </w:r>
      <w:r w:rsidR="006A7BE4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0 do 9:00) </w:t>
      </w:r>
      <w:r w:rsidR="006A7B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6A7BE4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E94042" w:rsidRPr="00E94042" w:rsidRDefault="006F6B80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09:00</w:t>
      </w:r>
      <w:r w:rsidR="001D017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E94042" w:rsidRPr="00E94042">
        <w:rPr>
          <w:rFonts w:ascii="Arial" w:eastAsia="Times New Roman" w:hAnsi="Arial" w:cs="Arial"/>
          <w:b/>
          <w:sz w:val="28"/>
          <w:szCs w:val="28"/>
          <w:lang w:eastAsia="cs-CZ"/>
        </w:rPr>
        <w:t>Víme jak na první pomoc</w:t>
      </w:r>
      <w:r w:rsidR="00E94042">
        <w:rPr>
          <w:rFonts w:ascii="Arial" w:eastAsia="Times New Roman" w:hAnsi="Arial" w:cs="Arial"/>
          <w:sz w:val="28"/>
          <w:szCs w:val="28"/>
          <w:lang w:eastAsia="cs-CZ"/>
        </w:rPr>
        <w:t xml:space="preserve"> interaktivní workshop, lektorka Libuše Koppová (Medica - zdravotní péče) </w:t>
      </w:r>
    </w:p>
    <w:p w:rsidR="001D017F" w:rsidRDefault="00E94042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12:00</w:t>
      </w:r>
      <w:r w:rsidR="001D017F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oběd </w:t>
      </w:r>
    </w:p>
    <w:p w:rsidR="0048412C" w:rsidRDefault="005F39D6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5F39D6">
        <w:rPr>
          <w:rFonts w:ascii="Arial" w:eastAsia="Times New Roman" w:hAnsi="Arial" w:cs="Arial"/>
          <w:sz w:val="28"/>
          <w:szCs w:val="28"/>
          <w:lang w:eastAsia="cs-CZ"/>
        </w:rPr>
        <w:t>14</w:t>
      </w:r>
      <w:r w:rsidR="006F6B80" w:rsidRPr="005F39D6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6F6B80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E94042" w:rsidRPr="00AE7D3B">
        <w:rPr>
          <w:rFonts w:ascii="Arial" w:eastAsia="Times New Roman" w:hAnsi="Arial" w:cs="Arial"/>
          <w:b/>
          <w:sz w:val="28"/>
          <w:szCs w:val="28"/>
          <w:lang w:eastAsia="cs-CZ"/>
        </w:rPr>
        <w:t>Čteme všemi smysly,</w:t>
      </w:r>
      <w:r w:rsidR="00E9404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E94042" w:rsidRPr="00AE7D3B">
        <w:rPr>
          <w:rFonts w:ascii="Arial" w:eastAsia="Times New Roman" w:hAnsi="Arial" w:cs="Arial"/>
          <w:sz w:val="28"/>
          <w:szCs w:val="28"/>
          <w:lang w:eastAsia="cs-CZ"/>
        </w:rPr>
        <w:t>workshop s Marií Miziovou</w:t>
      </w:r>
      <w:r w:rsidR="00E9404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67795A" w:rsidRPr="000D249E" w:rsidRDefault="006A7BE4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17</w:t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B027D6" w:rsidRPr="000D249E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67795A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ečeře </w:t>
      </w:r>
    </w:p>
    <w:p w:rsidR="006A7BE4" w:rsidRPr="00AE7D3B" w:rsidRDefault="00AE7D3B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AE7D3B">
        <w:rPr>
          <w:rFonts w:ascii="Arial" w:eastAsia="Times New Roman" w:hAnsi="Arial" w:cs="Arial"/>
          <w:sz w:val="28"/>
          <w:szCs w:val="28"/>
          <w:lang w:eastAsia="cs-CZ"/>
        </w:rPr>
        <w:t>18:30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Společný večer plný zábavy </w:t>
      </w:r>
      <w:r w:rsidR="006A7BE4" w:rsidRPr="00AE7D3B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4E58CC" w:rsidRPr="00A67A15" w:rsidRDefault="00CB154B" w:rsidP="00A67A15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 </w:t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</w:t>
      </w:r>
      <w:r w:rsidR="0067795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20403F" w:rsidRPr="000D249E" w:rsidRDefault="008B792E" w:rsidP="0020403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lastRenderedPageBreak/>
        <w:t>pát</w:t>
      </w:r>
      <w:r w:rsidR="001E69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ek</w:t>
      </w:r>
      <w:r w:rsidR="00E314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24</w:t>
      </w:r>
      <w:r w:rsidR="007C17F5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.</w:t>
      </w:r>
      <w:r w:rsidR="001E69EC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8</w:t>
      </w:r>
      <w:r w:rsidR="0020403F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20403F" w:rsidRPr="000D249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snídaně </w:t>
      </w:r>
      <w:r w:rsidR="00AE7D3B">
        <w:rPr>
          <w:rFonts w:ascii="Arial" w:eastAsia="Times New Roman" w:hAnsi="Arial" w:cs="Arial"/>
          <w:sz w:val="28"/>
          <w:szCs w:val="28"/>
          <w:lang w:eastAsia="cs-CZ"/>
        </w:rPr>
        <w:t>(od 8</w:t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6A7BE4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do 9:00)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FB193B" w:rsidRDefault="00476514" w:rsidP="00FB193B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9:3</w:t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AE7D3B">
        <w:rPr>
          <w:rFonts w:ascii="Arial" w:eastAsia="Times New Roman" w:hAnsi="Arial" w:cs="Arial"/>
          <w:sz w:val="28"/>
          <w:szCs w:val="28"/>
          <w:lang w:eastAsia="cs-CZ"/>
        </w:rPr>
        <w:t xml:space="preserve">Odjezd autobusem ze zast. Horní Lomná Salajka do </w:t>
      </w:r>
      <w:r w:rsidR="00AE7D3B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Jablunkova </w:t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AE7D3B" w:rsidRDefault="00AE7D3B" w:rsidP="00FB193B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10:00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5948B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Světová knihovna a Muzeum biblí </w:t>
      </w:r>
      <w:r w:rsidR="004E58CC" w:rsidRPr="005948B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- komentovaná </w:t>
      </w:r>
      <w:r w:rsidR="005948B8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4E58CC" w:rsidRPr="005948B8">
        <w:rPr>
          <w:rFonts w:ascii="Arial" w:eastAsia="Times New Roman" w:hAnsi="Arial" w:cs="Arial"/>
          <w:b/>
          <w:sz w:val="28"/>
          <w:szCs w:val="28"/>
          <w:lang w:eastAsia="cs-CZ"/>
        </w:rPr>
        <w:t>prohlídka</w:t>
      </w:r>
      <w:r w:rsidR="004E58C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4E58CC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(expozice mnohdy unikátních výtisků biblí a knih s </w:t>
      </w:r>
      <w:r w:rsidR="004E58CC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křesťanskou tématikou)  </w:t>
      </w:r>
    </w:p>
    <w:p w:rsidR="004E58CC" w:rsidRDefault="004E58CC" w:rsidP="00FB193B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11:55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Odjezd do Horní Lomné </w:t>
      </w:r>
    </w:p>
    <w:p w:rsidR="0020403F" w:rsidRDefault="004E58CC" w:rsidP="00FB193B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12:3</w:t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>0</w:t>
      </w:r>
      <w:r w:rsidR="0015570A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Oběd </w:t>
      </w:r>
    </w:p>
    <w:p w:rsidR="004E58CC" w:rsidRDefault="004E58CC" w:rsidP="00E519B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14:00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Soutěžní odpoledne </w:t>
      </w:r>
      <w:r w:rsidRPr="004E58CC">
        <w:rPr>
          <w:rFonts w:ascii="Arial" w:eastAsia="Times New Roman" w:hAnsi="Arial" w:cs="Arial"/>
          <w:b/>
          <w:sz w:val="28"/>
          <w:szCs w:val="28"/>
          <w:lang w:eastAsia="cs-CZ"/>
        </w:rPr>
        <w:t>Ruské kuželky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BB71E8" w:rsidRDefault="004E58CC" w:rsidP="00E519B7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17:00</w:t>
      </w:r>
      <w:r w:rsidR="00BB71E8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BB71E8" w:rsidRPr="000D249E">
        <w:rPr>
          <w:rFonts w:ascii="Arial" w:eastAsia="Times New Roman" w:hAnsi="Arial" w:cs="Arial"/>
          <w:sz w:val="28"/>
          <w:szCs w:val="28"/>
          <w:lang w:eastAsia="cs-CZ"/>
        </w:rPr>
        <w:t>večeře</w:t>
      </w:r>
    </w:p>
    <w:p w:rsidR="00AE7D3B" w:rsidRPr="004E58CC" w:rsidRDefault="004E58CC" w:rsidP="001F0E94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18:30</w:t>
      </w: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Rozlučkový společenský večer </w:t>
      </w:r>
    </w:p>
    <w:p w:rsidR="0020403F" w:rsidRPr="000D249E" w:rsidRDefault="0020403F" w:rsidP="00922C5D">
      <w:pPr>
        <w:spacing w:after="0" w:line="240" w:lineRule="auto"/>
        <w:ind w:left="2124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</w:t>
      </w: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20403F" w:rsidRPr="000D249E" w:rsidRDefault="00E31426" w:rsidP="0020403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Sobota 25.9</w:t>
      </w:r>
      <w:r w:rsidR="0020403F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. </w:t>
      </w:r>
    </w:p>
    <w:p w:rsidR="0020403F" w:rsidRPr="000D249E" w:rsidRDefault="00226448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sz w:val="28"/>
          <w:szCs w:val="28"/>
          <w:lang w:eastAsia="cs-CZ"/>
        </w:rPr>
        <w:t>08:00</w:t>
      </w:r>
      <w:r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136739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FB193B">
        <w:rPr>
          <w:rFonts w:ascii="Arial" w:eastAsia="Times New Roman" w:hAnsi="Arial" w:cs="Arial"/>
          <w:sz w:val="28"/>
          <w:szCs w:val="28"/>
          <w:lang w:eastAsia="cs-CZ"/>
        </w:rPr>
        <w:t>snídaně</w:t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</w:p>
    <w:p w:rsidR="005F39D6" w:rsidRDefault="004E58CC" w:rsidP="004E58CC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10</w:t>
      </w:r>
      <w:r w:rsidR="00621AAB" w:rsidRPr="005F39D6">
        <w:rPr>
          <w:rFonts w:ascii="Arial" w:eastAsia="Times New Roman" w:hAnsi="Arial" w:cs="Arial"/>
          <w:sz w:val="28"/>
          <w:szCs w:val="28"/>
          <w:lang w:eastAsia="cs-CZ"/>
        </w:rPr>
        <w:t>:00</w:t>
      </w:r>
      <w:r w:rsidR="0020403F" w:rsidRPr="005F39D6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8B792E" w:rsidRPr="005F39D6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odjezd Mikrobusem od hotelu </w:t>
      </w:r>
    </w:p>
    <w:p w:rsidR="004E58CC" w:rsidRDefault="004E58CC" w:rsidP="004E58CC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  <w:t xml:space="preserve">Klíče od pokojů je třeba odevzdat do 10. hod. </w:t>
      </w:r>
    </w:p>
    <w:p w:rsidR="005948B8" w:rsidRPr="005948B8" w:rsidRDefault="005948B8" w:rsidP="00731932">
      <w:pPr>
        <w:spacing w:after="0" w:line="240" w:lineRule="auto"/>
        <w:ind w:left="1557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Stravování: </w:t>
      </w:r>
      <w:r w:rsidR="00731932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731932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snídaně formou bufetu, oběd jednotný, večeře výběrem ze </w:t>
      </w:r>
      <w:r w:rsidR="00731932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731932">
        <w:rPr>
          <w:rFonts w:ascii="Arial" w:eastAsia="Times New Roman" w:hAnsi="Arial" w:cs="Arial"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dvou jídel. </w:t>
      </w:r>
    </w:p>
    <w:p w:rsidR="00EC5CCD" w:rsidRPr="005948B8" w:rsidRDefault="005948B8" w:rsidP="005948B8">
      <w:pPr>
        <w:spacing w:after="0" w:line="240" w:lineRule="auto"/>
        <w:ind w:left="2124" w:hanging="1557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 </w:t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</w:r>
      <w:r w:rsidR="0020403F" w:rsidRPr="000D249E">
        <w:rPr>
          <w:rFonts w:ascii="Arial" w:eastAsia="Times New Roman" w:hAnsi="Arial" w:cs="Arial"/>
          <w:sz w:val="28"/>
          <w:szCs w:val="28"/>
          <w:lang w:eastAsia="cs-CZ"/>
        </w:rPr>
        <w:tab/>
        <w:t xml:space="preserve"> </w:t>
      </w:r>
      <w:r w:rsidR="0020403F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242915" w:rsidRPr="000D249E" w:rsidRDefault="00242915" w:rsidP="002429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 ohledem </w:t>
      </w:r>
      <w:r w:rsidR="00712F6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</w:t>
      </w:r>
      <w:r w:rsidR="00AD6DF2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místní </w:t>
      </w: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podmínky může dojít ke změnám programu.</w:t>
      </w:r>
    </w:p>
    <w:p w:rsidR="00A2262A" w:rsidRPr="000D249E" w:rsidRDefault="00A2262A" w:rsidP="002429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:rsidR="00F96BCA" w:rsidRPr="000D249E" w:rsidRDefault="00AD6DF2" w:rsidP="00ED1E8E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A2262A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Program pobytu je zaměřen</w:t>
      </w:r>
      <w:r w:rsidR="00A2262A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na zlepšení fyzické a psychické kondice ú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častníků 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(fyzioterapie, 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 xml:space="preserve">nenáročné 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>vycházky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A2262A" w:rsidRPr="000D249E">
        <w:rPr>
          <w:rFonts w:ascii="Arial" w:eastAsia="Times New Roman" w:hAnsi="Arial" w:cs="Arial"/>
          <w:sz w:val="28"/>
          <w:szCs w:val="28"/>
          <w:lang w:eastAsia="cs-CZ"/>
        </w:rPr>
        <w:t>, procvičení správné a bezpečné chůze s průvodcem vč.</w:t>
      </w:r>
      <w:r w:rsidR="007041CC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A2262A" w:rsidRPr="000D249E">
        <w:rPr>
          <w:rFonts w:ascii="Arial" w:eastAsia="Times New Roman" w:hAnsi="Arial" w:cs="Arial"/>
          <w:sz w:val="28"/>
          <w:szCs w:val="28"/>
          <w:lang w:eastAsia="cs-CZ"/>
        </w:rPr>
        <w:t>instruktáže při reko</w:t>
      </w:r>
      <w:r w:rsidR="00041494" w:rsidRPr="000D249E">
        <w:rPr>
          <w:rFonts w:ascii="Arial" w:eastAsia="Times New Roman" w:hAnsi="Arial" w:cs="Arial"/>
          <w:sz w:val="28"/>
          <w:szCs w:val="28"/>
          <w:lang w:eastAsia="cs-CZ"/>
        </w:rPr>
        <w:t>ndičních vycházkách, aktivní</w:t>
      </w:r>
      <w:r w:rsidR="001E69EC">
        <w:rPr>
          <w:rFonts w:ascii="Arial" w:eastAsia="Times New Roman" w:hAnsi="Arial" w:cs="Arial"/>
          <w:sz w:val="28"/>
          <w:szCs w:val="28"/>
          <w:lang w:eastAsia="cs-CZ"/>
        </w:rPr>
        <w:t xml:space="preserve"> trávení volného času – výlety</w:t>
      </w:r>
      <w:r w:rsidR="00662AA7">
        <w:rPr>
          <w:rFonts w:ascii="Arial" w:eastAsia="Times New Roman" w:hAnsi="Arial" w:cs="Arial"/>
          <w:sz w:val="28"/>
          <w:szCs w:val="28"/>
          <w:lang w:eastAsia="cs-CZ"/>
        </w:rPr>
        <w:t xml:space="preserve"> přednášky a ostatní volnočasové aktivity</w:t>
      </w:r>
      <w:r w:rsidR="000E38D9" w:rsidRPr="000D249E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2D4569" w:rsidRPr="000D249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D456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Protože se jedná o rekondici dotovanou z prostř</w:t>
      </w:r>
      <w:r w:rsidR="000E38D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>edků Ministerstva zdravotnictví a dalších finančních zdrojů,</w:t>
      </w:r>
      <w:r w:rsidR="002D4569" w:rsidRPr="000D249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je </w:t>
      </w:r>
      <w:r w:rsidR="002D4569" w:rsidRPr="000D249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program pro účastníky povinný</w:t>
      </w:r>
      <w:r w:rsidR="002D4569" w:rsidRPr="000D249E">
        <w:rPr>
          <w:rFonts w:ascii="Arial" w:eastAsia="Times New Roman" w:hAnsi="Arial" w:cs="Times New Roman"/>
          <w:b/>
          <w:sz w:val="28"/>
          <w:szCs w:val="28"/>
          <w:lang w:eastAsia="cs-CZ"/>
        </w:rPr>
        <w:t xml:space="preserve">. </w:t>
      </w:r>
    </w:p>
    <w:p w:rsidR="00712F6A" w:rsidRPr="000D249E" w:rsidRDefault="00712F6A" w:rsidP="00ED1E8E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8"/>
          <w:lang w:eastAsia="cs-CZ"/>
        </w:rPr>
      </w:pPr>
    </w:p>
    <w:p w:rsidR="000C62CA" w:rsidRPr="000D249E" w:rsidRDefault="00D65EE8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Na co nezapomenout </w:t>
      </w:r>
    </w:p>
    <w:p w:rsidR="00D65EE8" w:rsidRDefault="00D65EE8" w:rsidP="00D65EE8">
      <w:pPr>
        <w:pStyle w:val="Odstavecseseznamem"/>
        <w:spacing w:after="160" w:line="259" w:lineRule="auto"/>
        <w:rPr>
          <w:b/>
          <w:sz w:val="24"/>
          <w:szCs w:val="24"/>
        </w:rPr>
      </w:pPr>
    </w:p>
    <w:p w:rsidR="00D65EE8" w:rsidRPr="00D65EE8" w:rsidRDefault="00D65EE8" w:rsidP="00D65EE8">
      <w:pPr>
        <w:pStyle w:val="Odstavecseseznamem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!!! UPOZORNIT VEDOUCÍHO ZÁJEZDU NA MOŽNÁ ZDRAVOTNÍ RIZIKA !!!</w:t>
      </w:r>
    </w:p>
    <w:p w:rsidR="00D65EE8" w:rsidRPr="00D65EE8" w:rsidRDefault="00D65EE8" w:rsidP="00D65EE8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(diabetici, kardiaci, alergici, popř. další )</w:t>
      </w:r>
      <w:r>
        <w:rPr>
          <w:rFonts w:ascii="Arial" w:hAnsi="Arial" w:cs="Arial"/>
          <w:b/>
          <w:sz w:val="24"/>
          <w:szCs w:val="24"/>
        </w:rPr>
        <w:t xml:space="preserve">.  Prosím, vyplňte si přiloženou ICE Kartu pro případ úrazu nebo hospitalizace v nemocnici a mějte jí u sebe. Do karty lze vepsat rozpis léků a jejich užívání, onemocnění se kterými se léčíte atd.  </w:t>
      </w:r>
    </w:p>
    <w:p w:rsidR="00D65EE8" w:rsidRPr="00D65EE8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Osobní doklady (občanský průkaz, průkaz zdravotní pojišťovny, průkaz ZTP, ZTP/P )</w:t>
      </w:r>
    </w:p>
    <w:p w:rsidR="00D65EE8" w:rsidRPr="00D65EE8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Mobilní telefon a telefonní číslo na osobu blízkou (partner, děti, …)</w:t>
      </w:r>
    </w:p>
    <w:p w:rsidR="00D65EE8" w:rsidRPr="00D65EE8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Diabetici také malou svačinku do autobusu, alergici svůj balíček první pomoci</w:t>
      </w:r>
    </w:p>
    <w:p w:rsidR="00D65EE8" w:rsidRPr="00D65EE8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Finanční hotovost pro vlastní potřebu</w:t>
      </w:r>
    </w:p>
    <w:p w:rsidR="00D65EE8" w:rsidRDefault="00D65EE8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>Pohodlnou obuv,</w:t>
      </w:r>
      <w:r w:rsidR="00296B8C">
        <w:rPr>
          <w:rFonts w:ascii="Arial" w:hAnsi="Arial" w:cs="Arial"/>
          <w:b/>
          <w:sz w:val="24"/>
          <w:szCs w:val="24"/>
        </w:rPr>
        <w:t xml:space="preserve"> </w:t>
      </w:r>
      <w:r w:rsidRPr="00D65EE8">
        <w:rPr>
          <w:rFonts w:ascii="Arial" w:hAnsi="Arial" w:cs="Arial"/>
          <w:b/>
          <w:sz w:val="24"/>
          <w:szCs w:val="24"/>
        </w:rPr>
        <w:t>deštník</w:t>
      </w:r>
      <w:r>
        <w:rPr>
          <w:rFonts w:ascii="Arial" w:hAnsi="Arial" w:cs="Arial"/>
          <w:b/>
          <w:sz w:val="24"/>
          <w:szCs w:val="24"/>
        </w:rPr>
        <w:t>, kdo používá trekingové hole nebo bílou hůl.</w:t>
      </w:r>
    </w:p>
    <w:p w:rsidR="00296B8C" w:rsidRDefault="00296B8C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Vhodné ošacení před nástrahami počasí </w:t>
      </w:r>
    </w:p>
    <w:p w:rsidR="00296B8C" w:rsidRDefault="00296B8C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Plavky, přezůvky, osušku, případně župan </w:t>
      </w:r>
    </w:p>
    <w:p w:rsidR="00296B8C" w:rsidRDefault="004558A3" w:rsidP="00D65EE8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Potvrzení o bezinfekčnosti (vis výše) </w:t>
      </w:r>
    </w:p>
    <w:p w:rsidR="004558A3" w:rsidRPr="004558A3" w:rsidRDefault="004558A3" w:rsidP="004558A3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Ochranné pomůcky (kapesní desinfekce, respirátor)</w:t>
      </w:r>
    </w:p>
    <w:p w:rsidR="00D65EE8" w:rsidRPr="00D23DB4" w:rsidRDefault="00D65EE8" w:rsidP="00D23DB4">
      <w:pPr>
        <w:pStyle w:val="Odstavecseseznamem"/>
        <w:numPr>
          <w:ilvl w:val="0"/>
          <w:numId w:val="3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D65EE8">
        <w:rPr>
          <w:rFonts w:ascii="Arial" w:hAnsi="Arial" w:cs="Arial"/>
          <w:b/>
          <w:sz w:val="24"/>
          <w:szCs w:val="24"/>
        </w:rPr>
        <w:t xml:space="preserve">DOBROU NÁLADU </w:t>
      </w:r>
    </w:p>
    <w:p w:rsidR="0049441A" w:rsidRPr="000D249E" w:rsidRDefault="0049441A" w:rsidP="006E63F0">
      <w:pPr>
        <w:pBdr>
          <w:top w:val="single" w:sz="36" w:space="3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</w:pPr>
      <w:r w:rsidRPr="000D249E"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  <w:lastRenderedPageBreak/>
        <w:t>Doprava na pobyt</w:t>
      </w:r>
    </w:p>
    <w:p w:rsidR="00662AA7" w:rsidRDefault="006B4661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Žádáme účastníky, pokud se na pobyt nebo z pobytu hodláte dopravovat, jinak než společně. Uveďte toto do poznámky v</w:t>
      </w:r>
      <w:r w:rsidR="00662AA7">
        <w:rPr>
          <w:rFonts w:ascii="Arial" w:hAnsi="Arial" w:cs="Arial"/>
          <w:b/>
          <w:sz w:val="28"/>
          <w:szCs w:val="28"/>
          <w:u w:val="single"/>
        </w:rPr>
        <w:t> </w:t>
      </w:r>
      <w:r>
        <w:rPr>
          <w:rFonts w:ascii="Arial" w:hAnsi="Arial" w:cs="Arial"/>
          <w:b/>
          <w:sz w:val="28"/>
          <w:szCs w:val="28"/>
          <w:u w:val="single"/>
        </w:rPr>
        <w:t>přihlášce</w:t>
      </w:r>
    </w:p>
    <w:p w:rsidR="006B4661" w:rsidRDefault="006B4661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Odjezd </w:t>
      </w:r>
      <w:r>
        <w:rPr>
          <w:rFonts w:ascii="Arial" w:hAnsi="Arial" w:cs="Arial"/>
          <w:b/>
          <w:sz w:val="28"/>
          <w:szCs w:val="28"/>
          <w:u w:val="single"/>
        </w:rPr>
        <w:t>z Nového Jičína</w:t>
      </w:r>
      <w:r>
        <w:rPr>
          <w:rFonts w:ascii="Arial" w:hAnsi="Arial" w:cs="Arial"/>
          <w:sz w:val="28"/>
          <w:szCs w:val="28"/>
        </w:rPr>
        <w:t xml:space="preserve"> </w:t>
      </w:r>
      <w:r w:rsidR="004558A3">
        <w:rPr>
          <w:rFonts w:ascii="Arial" w:hAnsi="Arial" w:cs="Arial"/>
          <w:b/>
          <w:sz w:val="28"/>
          <w:szCs w:val="28"/>
        </w:rPr>
        <w:t>mikrobusem z prostoru parkoviště před budovou železniční stanice Nový Jičín v</w:t>
      </w:r>
      <w:r w:rsidR="004F4BE0">
        <w:rPr>
          <w:rFonts w:ascii="Arial" w:hAnsi="Arial" w:cs="Arial"/>
          <w:b/>
          <w:sz w:val="28"/>
          <w:szCs w:val="28"/>
        </w:rPr>
        <w:t>e</w:t>
      </w:r>
      <w:r w:rsidR="004558A3">
        <w:rPr>
          <w:rFonts w:ascii="Arial" w:hAnsi="Arial" w:cs="Arial"/>
          <w:b/>
          <w:sz w:val="28"/>
          <w:szCs w:val="28"/>
        </w:rPr>
        <w:t> 12.00</w:t>
      </w:r>
      <w:r w:rsidR="004F4BE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B4661" w:rsidRDefault="006B4661" w:rsidP="006B4661">
      <w:pPr>
        <w:pStyle w:val="Normlnweb"/>
        <w:tabs>
          <w:tab w:val="left" w:pos="310"/>
          <w:tab w:val="left" w:pos="4370"/>
        </w:tabs>
        <w:spacing w:before="200" w:before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Odjezd </w:t>
      </w:r>
      <w:r w:rsidR="004558A3">
        <w:rPr>
          <w:rFonts w:ascii="Arial" w:hAnsi="Arial" w:cs="Arial"/>
          <w:sz w:val="28"/>
          <w:szCs w:val="28"/>
        </w:rPr>
        <w:t>z Horní Lomné od Hotelu U Studánky bude v 10:00 do Novéh</w:t>
      </w:r>
      <w:r w:rsidR="004F4BE0">
        <w:rPr>
          <w:rFonts w:ascii="Arial" w:hAnsi="Arial" w:cs="Arial"/>
          <w:sz w:val="28"/>
          <w:szCs w:val="28"/>
        </w:rPr>
        <w:t xml:space="preserve">o Jičína dorazíme asi ve 12:00 hodin. </w:t>
      </w:r>
    </w:p>
    <w:p w:rsidR="00456A21" w:rsidRPr="000D249E" w:rsidRDefault="00456A21" w:rsidP="00456A21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  <w:t>Opatření proti šíření COVID 19</w:t>
      </w:r>
    </w:p>
    <w:p w:rsidR="00C64B75" w:rsidRPr="00C64B75" w:rsidRDefault="00D23DB4" w:rsidP="00C64B7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C64B75">
        <w:rPr>
          <w:rFonts w:ascii="Arial" w:hAnsi="Arial" w:cs="Arial"/>
          <w:sz w:val="28"/>
          <w:szCs w:val="28"/>
        </w:rPr>
        <w:t>Z důvodu opatření proti šíření onemocnění podepisuje každý účastník</w:t>
      </w:r>
      <w:r w:rsidR="00C64B75">
        <w:rPr>
          <w:rFonts w:ascii="Arial" w:hAnsi="Arial" w:cs="Arial"/>
          <w:sz w:val="28"/>
          <w:szCs w:val="28"/>
        </w:rPr>
        <w:t xml:space="preserve"> pobytové akce</w:t>
      </w:r>
      <w:r w:rsidRPr="00C64B75">
        <w:rPr>
          <w:rFonts w:ascii="Arial" w:hAnsi="Arial" w:cs="Arial"/>
          <w:sz w:val="28"/>
          <w:szCs w:val="28"/>
        </w:rPr>
        <w:t xml:space="preserve"> </w:t>
      </w:r>
      <w:r w:rsidR="005948B8">
        <w:rPr>
          <w:rFonts w:ascii="Arial" w:hAnsi="Arial" w:cs="Arial"/>
          <w:sz w:val="28"/>
          <w:szCs w:val="28"/>
        </w:rPr>
        <w:t>čestné prohlášení</w:t>
      </w:r>
      <w:r w:rsidR="00C64B75">
        <w:rPr>
          <w:rFonts w:ascii="Arial" w:hAnsi="Arial" w:cs="Arial"/>
          <w:sz w:val="28"/>
          <w:szCs w:val="28"/>
        </w:rPr>
        <w:t>, že nevykazuje</w:t>
      </w:r>
      <w:r w:rsidR="00C64B75" w:rsidRPr="00C64B75">
        <w:rPr>
          <w:rFonts w:ascii="Arial" w:hAnsi="Arial" w:cs="Arial"/>
          <w:sz w:val="28"/>
          <w:szCs w:val="28"/>
        </w:rPr>
        <w:t xml:space="preserve"> klinické příznaky onemocnění covid-19</w:t>
      </w:r>
      <w:r w:rsidR="005948B8">
        <w:rPr>
          <w:rFonts w:ascii="Arial" w:hAnsi="Arial" w:cs="Arial"/>
          <w:sz w:val="28"/>
          <w:szCs w:val="28"/>
        </w:rPr>
        <w:t xml:space="preserve"> </w:t>
      </w:r>
      <w:r w:rsidR="00C64B75">
        <w:rPr>
          <w:rFonts w:ascii="Arial" w:hAnsi="Arial" w:cs="Arial"/>
          <w:sz w:val="28"/>
          <w:szCs w:val="28"/>
        </w:rPr>
        <w:t>a je</w:t>
      </w:r>
      <w:r w:rsidR="00C64B75" w:rsidRPr="00C64B75">
        <w:rPr>
          <w:rFonts w:ascii="Arial" w:hAnsi="Arial" w:cs="Arial"/>
          <w:sz w:val="28"/>
          <w:szCs w:val="28"/>
        </w:rPr>
        <w:t xml:space="preserve"> schopen/na prokázat jednu z následujících možností:</w:t>
      </w:r>
    </w:p>
    <w:p w:rsidR="00C64B75" w:rsidRPr="00C64B75" w:rsidRDefault="00C64B75" w:rsidP="00C64B75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64B75">
        <w:rPr>
          <w:rFonts w:ascii="Arial" w:hAnsi="Arial" w:cs="Arial"/>
          <w:sz w:val="28"/>
          <w:szCs w:val="28"/>
        </w:rPr>
        <w:t>nejdéle před 72 hodinami jsem absolvoval/a test na stanovení přítomnosti antigenu viru SARS COV-2 s negativním výsledkem;</w:t>
      </w:r>
    </w:p>
    <w:p w:rsidR="00C64B75" w:rsidRPr="00C64B75" w:rsidRDefault="00C64B75" w:rsidP="00C64B75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64B75">
        <w:rPr>
          <w:rFonts w:ascii="Arial" w:hAnsi="Arial" w:cs="Arial"/>
          <w:sz w:val="28"/>
          <w:szCs w:val="28"/>
        </w:rPr>
        <w:t>nejdéle před 7 dny jsem absolvoval/a RT-PCR test na přítomnost viru SARS-Cov-2 s negativním výsledkem;</w:t>
      </w:r>
    </w:p>
    <w:p w:rsidR="00C64B75" w:rsidRPr="00C64B75" w:rsidRDefault="00C64B75" w:rsidP="00C64B75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C64B75">
        <w:rPr>
          <w:rFonts w:ascii="Arial" w:hAnsi="Arial" w:cs="Arial"/>
          <w:sz w:val="28"/>
          <w:szCs w:val="28"/>
        </w:rPr>
        <w:t>byl/a jsem kompletně očkován/a proti onemocnění covid-19 a od poslední dávky uplynulo nejméně 14 dní;</w:t>
      </w: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  <w:r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  <w:t>¨</w:t>
      </w: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Pr="00435F01" w:rsidRDefault="005948B8" w:rsidP="005948B8">
      <w:pPr>
        <w:framePr w:wrap="none" w:vAnchor="page" w:hAnchor="page" w:x="1445" w:y="10001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</w:p>
    <w:p w:rsidR="005948B8" w:rsidRDefault="00C64B75" w:rsidP="005948B8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64B75">
        <w:rPr>
          <w:rFonts w:ascii="Arial" w:hAnsi="Arial" w:cs="Arial"/>
          <w:sz w:val="28"/>
          <w:szCs w:val="28"/>
        </w:rPr>
        <w:t>prodělal/a jsem onemocnění covid-19, uplynulo období povinné izolace a od pozitivního výsledku testu neuplynulo více než 180 dní</w:t>
      </w:r>
      <w:r w:rsidRPr="00C64B75">
        <w:rPr>
          <w:rFonts w:ascii="Arial" w:hAnsi="Arial" w:cs="Arial"/>
          <w:sz w:val="24"/>
          <w:szCs w:val="24"/>
        </w:rPr>
        <w:t>.</w:t>
      </w:r>
    </w:p>
    <w:p w:rsidR="005948B8" w:rsidRPr="00A67A15" w:rsidRDefault="005948B8" w:rsidP="005948B8">
      <w:pPr>
        <w:pStyle w:val="Odstavecseseznamem"/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A67A15">
        <w:rPr>
          <w:rFonts w:ascii="Arial" w:hAnsi="Arial" w:cs="Arial"/>
          <w:b/>
          <w:sz w:val="24"/>
          <w:szCs w:val="24"/>
          <w:u w:val="single"/>
        </w:rPr>
        <w:t xml:space="preserve">V případě potřeby můžeme příslušný antigenní test provést na místě, za poplatek 60 Kč. (pořizovací cena testovací sady).  </w:t>
      </w:r>
    </w:p>
    <w:p w:rsidR="00435F01" w:rsidRPr="00435F01" w:rsidRDefault="00435F01" w:rsidP="00435F01">
      <w:pPr>
        <w:framePr w:w="1114" w:h="269" w:hRule="exact" w:wrap="none" w:vAnchor="page" w:hAnchor="page" w:x="5929" w:y="9454"/>
        <w:widowControl w:val="0"/>
        <w:spacing w:after="0" w:line="240" w:lineRule="auto"/>
        <w:rPr>
          <w:rFonts w:ascii="unifont" w:eastAsia="unifont" w:hAnsi="unifont" w:cs="unifont"/>
          <w:color w:val="000000"/>
          <w:sz w:val="24"/>
          <w:szCs w:val="24"/>
          <w:lang w:eastAsia="cs-CZ" w:bidi="cs-CZ"/>
        </w:rPr>
      </w:pPr>
      <w:r w:rsidRPr="00435F01">
        <w:rPr>
          <w:rFonts w:ascii="Arial" w:eastAsia="Arial" w:hAnsi="Arial" w:cs="Arial"/>
          <w:color w:val="000000"/>
          <w:sz w:val="8"/>
          <w:szCs w:val="8"/>
          <w:lang w:eastAsia="cs-CZ" w:bidi="cs-CZ"/>
        </w:rPr>
        <w:t>* *</w:t>
      </w:r>
    </w:p>
    <w:p w:rsidR="00435F01" w:rsidRPr="00435F01" w:rsidRDefault="00435F01" w:rsidP="00435F01">
      <w:pPr>
        <w:framePr w:wrap="none" w:vAnchor="page" w:hAnchor="page" w:x="3999" w:y="10213"/>
        <w:widowControl w:val="0"/>
        <w:spacing w:after="0" w:line="240" w:lineRule="auto"/>
        <w:rPr>
          <w:rFonts w:ascii="unifont" w:eastAsia="unifont" w:hAnsi="unifont" w:cs="unifont"/>
          <w:color w:val="000000"/>
          <w:sz w:val="2"/>
          <w:szCs w:val="2"/>
          <w:lang w:eastAsia="cs-CZ" w:bidi="cs-CZ"/>
        </w:rPr>
      </w:pPr>
    </w:p>
    <w:p w:rsidR="005D2B82" w:rsidRPr="000D249E" w:rsidRDefault="005D2B82" w:rsidP="005D2B8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i/>
          <w:caps/>
          <w:spacing w:val="28"/>
          <w:sz w:val="28"/>
          <w:szCs w:val="28"/>
          <w:lang w:eastAsia="cs-CZ"/>
        </w:rPr>
        <w:t xml:space="preserve">Informace k ochraně osobních údajů – gdPR </w:t>
      </w:r>
    </w:p>
    <w:p w:rsidR="00922C5D" w:rsidRPr="00AF7934" w:rsidRDefault="00922C5D" w:rsidP="00AD6DF2">
      <w:p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6"/>
          <w:szCs w:val="26"/>
        </w:rPr>
      </w:pPr>
      <w:bookmarkStart w:id="0" w:name="_GoBack"/>
      <w:r w:rsidRPr="00AF7934">
        <w:rPr>
          <w:rFonts w:ascii="Arial" w:hAnsi="Arial" w:cs="Arial"/>
          <w:sz w:val="26"/>
          <w:szCs w:val="26"/>
        </w:rPr>
        <w:t xml:space="preserve">U účastníků pobytu z následujících důvodů zpracováváme údaje: </w:t>
      </w:r>
    </w:p>
    <w:p w:rsidR="00E06DE1" w:rsidRPr="00AF7934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6"/>
          <w:szCs w:val="26"/>
        </w:rPr>
      </w:pPr>
      <w:r w:rsidRPr="00AF7934">
        <w:rPr>
          <w:rFonts w:ascii="Arial" w:hAnsi="Arial" w:cs="Arial"/>
          <w:b/>
          <w:i/>
          <w:sz w:val="26"/>
          <w:szCs w:val="26"/>
        </w:rPr>
        <w:t>Jméno, příjmení, bydliště, datum narození</w:t>
      </w:r>
      <w:r w:rsidRPr="00AF7934">
        <w:rPr>
          <w:rFonts w:ascii="Arial" w:hAnsi="Arial" w:cs="Arial"/>
          <w:b/>
          <w:sz w:val="26"/>
          <w:szCs w:val="26"/>
        </w:rPr>
        <w:t xml:space="preserve"> </w:t>
      </w:r>
      <w:r w:rsidRPr="00AF7934">
        <w:rPr>
          <w:rFonts w:ascii="Arial" w:hAnsi="Arial" w:cs="Arial"/>
          <w:sz w:val="26"/>
          <w:szCs w:val="26"/>
        </w:rPr>
        <w:t>– z důvodu zajištění ubytování a oprávněného zájmu v souvislosti s</w:t>
      </w:r>
      <w:r w:rsidR="00193FAE" w:rsidRPr="00AF7934">
        <w:rPr>
          <w:rFonts w:ascii="Arial" w:hAnsi="Arial" w:cs="Arial"/>
          <w:sz w:val="26"/>
          <w:szCs w:val="26"/>
        </w:rPr>
        <w:t> podmínkami a vypořádáním dotace</w:t>
      </w:r>
      <w:r w:rsidRPr="00AF7934">
        <w:rPr>
          <w:rFonts w:ascii="Arial" w:hAnsi="Arial" w:cs="Arial"/>
          <w:sz w:val="26"/>
          <w:szCs w:val="26"/>
        </w:rPr>
        <w:t xml:space="preserve"> Ministerstva zdravotnictví na akci. </w:t>
      </w:r>
    </w:p>
    <w:p w:rsidR="00501F61" w:rsidRPr="00AF7934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6"/>
          <w:szCs w:val="26"/>
        </w:rPr>
      </w:pPr>
      <w:r w:rsidRPr="00AF7934">
        <w:rPr>
          <w:rFonts w:ascii="Arial" w:hAnsi="Arial" w:cs="Arial"/>
          <w:b/>
          <w:i/>
          <w:sz w:val="26"/>
          <w:szCs w:val="26"/>
        </w:rPr>
        <w:t>Email, telefon</w:t>
      </w:r>
      <w:r w:rsidRPr="00AF7934">
        <w:rPr>
          <w:rFonts w:ascii="Arial" w:hAnsi="Arial" w:cs="Arial"/>
          <w:sz w:val="26"/>
          <w:szCs w:val="26"/>
        </w:rPr>
        <w:t xml:space="preserve"> – pro komunikaci se zájemci a účastníky </w:t>
      </w:r>
    </w:p>
    <w:p w:rsidR="00501F61" w:rsidRPr="00AF7934" w:rsidRDefault="00501F61" w:rsidP="00922C5D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6"/>
          <w:szCs w:val="26"/>
        </w:rPr>
      </w:pPr>
      <w:r w:rsidRPr="00AF7934">
        <w:rPr>
          <w:rFonts w:ascii="Arial" w:hAnsi="Arial" w:cs="Arial"/>
          <w:b/>
          <w:sz w:val="26"/>
          <w:szCs w:val="26"/>
        </w:rPr>
        <w:t xml:space="preserve">Telefon na rodinného příslušníka </w:t>
      </w:r>
      <w:r w:rsidRPr="00AF7934">
        <w:rPr>
          <w:rFonts w:ascii="Arial" w:hAnsi="Arial" w:cs="Arial"/>
          <w:sz w:val="26"/>
          <w:szCs w:val="26"/>
        </w:rPr>
        <w:t xml:space="preserve">– informování v případě úrazu </w:t>
      </w:r>
    </w:p>
    <w:p w:rsidR="00922C5D" w:rsidRPr="00AF7934" w:rsidRDefault="00501F61" w:rsidP="00AD6DF2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6"/>
          <w:szCs w:val="26"/>
        </w:rPr>
      </w:pPr>
      <w:r w:rsidRPr="00AF7934">
        <w:rPr>
          <w:rFonts w:ascii="Arial" w:hAnsi="Arial" w:cs="Arial"/>
          <w:b/>
          <w:sz w:val="26"/>
          <w:szCs w:val="26"/>
        </w:rPr>
        <w:t xml:space="preserve">Číslo a druh pojistky – </w:t>
      </w:r>
      <w:r w:rsidRPr="00AF7934">
        <w:rPr>
          <w:rFonts w:ascii="Arial" w:hAnsi="Arial" w:cs="Arial"/>
          <w:sz w:val="26"/>
          <w:szCs w:val="26"/>
        </w:rPr>
        <w:t>z důvodu</w:t>
      </w:r>
      <w:r w:rsidRPr="00AF7934">
        <w:rPr>
          <w:rFonts w:ascii="Arial" w:hAnsi="Arial" w:cs="Arial"/>
          <w:b/>
          <w:sz w:val="26"/>
          <w:szCs w:val="26"/>
        </w:rPr>
        <w:t xml:space="preserve"> </w:t>
      </w:r>
      <w:r w:rsidRPr="00AF7934">
        <w:rPr>
          <w:rFonts w:ascii="Arial" w:hAnsi="Arial" w:cs="Arial"/>
          <w:sz w:val="26"/>
          <w:szCs w:val="26"/>
        </w:rPr>
        <w:t xml:space="preserve">úrazového pojištění na akci, </w:t>
      </w:r>
      <w:r w:rsidRPr="00AF7934">
        <w:rPr>
          <w:rFonts w:ascii="Arial" w:hAnsi="Arial" w:cs="Arial"/>
          <w:b/>
          <w:sz w:val="26"/>
          <w:szCs w:val="26"/>
        </w:rPr>
        <w:t>rodné číslo</w:t>
      </w:r>
      <w:r w:rsidRPr="00AF7934">
        <w:rPr>
          <w:rFonts w:ascii="Arial" w:hAnsi="Arial" w:cs="Arial"/>
          <w:sz w:val="26"/>
          <w:szCs w:val="26"/>
        </w:rPr>
        <w:t xml:space="preserve"> – v případě neuzavření úrazového pojištění na akci</w:t>
      </w:r>
      <w:r w:rsidR="00193FAE" w:rsidRPr="00AF7934">
        <w:rPr>
          <w:rFonts w:ascii="Arial" w:hAnsi="Arial" w:cs="Arial"/>
          <w:sz w:val="26"/>
          <w:szCs w:val="26"/>
        </w:rPr>
        <w:t xml:space="preserve"> je povinen sjednat jej</w:t>
      </w:r>
      <w:r w:rsidRPr="00AF7934">
        <w:rPr>
          <w:rFonts w:ascii="Arial" w:hAnsi="Arial" w:cs="Arial"/>
          <w:sz w:val="26"/>
          <w:szCs w:val="26"/>
        </w:rPr>
        <w:t xml:space="preserve"> pořadatel</w:t>
      </w:r>
      <w:r w:rsidR="00193FAE" w:rsidRPr="00AF7934">
        <w:rPr>
          <w:rFonts w:ascii="Arial" w:hAnsi="Arial" w:cs="Arial"/>
          <w:sz w:val="26"/>
          <w:szCs w:val="26"/>
        </w:rPr>
        <w:t xml:space="preserve">. </w:t>
      </w:r>
      <w:r w:rsidRPr="00AF7934">
        <w:rPr>
          <w:rFonts w:ascii="Arial" w:hAnsi="Arial" w:cs="Arial"/>
          <w:sz w:val="26"/>
          <w:szCs w:val="26"/>
        </w:rPr>
        <w:t xml:space="preserve"> </w:t>
      </w:r>
    </w:p>
    <w:p w:rsidR="00501F61" w:rsidRPr="00AF7934" w:rsidRDefault="00501F61" w:rsidP="00AD6DF2">
      <w:pPr>
        <w:pStyle w:val="Odstavecseseznamem"/>
        <w:numPr>
          <w:ilvl w:val="0"/>
          <w:numId w:val="2"/>
        </w:num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b/>
          <w:sz w:val="26"/>
          <w:szCs w:val="26"/>
        </w:rPr>
      </w:pPr>
      <w:r w:rsidRPr="00AF7934">
        <w:rPr>
          <w:rFonts w:ascii="Arial" w:hAnsi="Arial" w:cs="Arial"/>
          <w:b/>
          <w:sz w:val="26"/>
          <w:szCs w:val="26"/>
        </w:rPr>
        <w:t>Další informace a souhlas, ke GDPR jsou součástí přihlášky</w:t>
      </w:r>
    </w:p>
    <w:p w:rsidR="000D249E" w:rsidRPr="00AF7934" w:rsidRDefault="00776655" w:rsidP="00B118B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AF7934">
        <w:rPr>
          <w:rFonts w:ascii="Arial" w:hAnsi="Arial" w:cs="Arial"/>
          <w:b/>
          <w:sz w:val="26"/>
          <w:szCs w:val="26"/>
        </w:rPr>
        <w:t>Na setkání s</w:t>
      </w:r>
      <w:r w:rsidR="00AA3660" w:rsidRPr="00AF7934">
        <w:rPr>
          <w:rFonts w:ascii="Arial" w:hAnsi="Arial" w:cs="Arial"/>
          <w:b/>
          <w:sz w:val="26"/>
          <w:szCs w:val="26"/>
        </w:rPr>
        <w:t> </w:t>
      </w:r>
      <w:r w:rsidRPr="00AF7934">
        <w:rPr>
          <w:rFonts w:ascii="Arial" w:hAnsi="Arial" w:cs="Arial"/>
          <w:b/>
          <w:sz w:val="26"/>
          <w:szCs w:val="26"/>
        </w:rPr>
        <w:t xml:space="preserve">Vámi se těší </w:t>
      </w:r>
      <w:r w:rsidR="00A67A15" w:rsidRPr="00AF7934">
        <w:rPr>
          <w:rFonts w:ascii="Arial" w:hAnsi="Arial" w:cs="Arial"/>
          <w:b/>
          <w:sz w:val="26"/>
          <w:szCs w:val="26"/>
        </w:rPr>
        <w:t>organizátoři Marie Mižová a Martin Hyvnar</w:t>
      </w:r>
      <w:bookmarkEnd w:id="0"/>
    </w:p>
    <w:sectPr w:rsidR="000D249E" w:rsidRPr="00AF7934" w:rsidSect="0085109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5F" w:rsidRDefault="0085705F" w:rsidP="00896980">
      <w:pPr>
        <w:spacing w:after="0" w:line="240" w:lineRule="auto"/>
      </w:pPr>
      <w:r>
        <w:separator/>
      </w:r>
    </w:p>
  </w:endnote>
  <w:endnote w:type="continuationSeparator" w:id="0">
    <w:p w:rsidR="0085705F" w:rsidRDefault="0085705F" w:rsidP="0089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font">
    <w:altName w:val="Malgun Gothic Semilight"/>
    <w:charset w:val="80"/>
    <w:family w:val="auto"/>
    <w:pitch w:val="variable"/>
    <w:sig w:usb0="00000000" w:usb1="F9DFFFFF" w:usb2="0817FFFF" w:usb3="00000000" w:csb0="8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93962"/>
      <w:docPartObj>
        <w:docPartGallery w:val="Page Numbers (Bottom of Page)"/>
        <w:docPartUnique/>
      </w:docPartObj>
    </w:sdtPr>
    <w:sdtEndPr/>
    <w:sdtContent>
      <w:p w:rsidR="00E94042" w:rsidRDefault="0085705F" w:rsidP="00516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5F" w:rsidRDefault="0085705F" w:rsidP="00896980">
      <w:pPr>
        <w:spacing w:after="0" w:line="240" w:lineRule="auto"/>
      </w:pPr>
      <w:r>
        <w:separator/>
      </w:r>
    </w:p>
  </w:footnote>
  <w:footnote w:type="continuationSeparator" w:id="0">
    <w:p w:rsidR="0085705F" w:rsidRDefault="0085705F" w:rsidP="0089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FC6"/>
    <w:multiLevelType w:val="hybridMultilevel"/>
    <w:tmpl w:val="80024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274E"/>
    <w:multiLevelType w:val="hybridMultilevel"/>
    <w:tmpl w:val="18D2867E"/>
    <w:lvl w:ilvl="0" w:tplc="040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" w15:restartNumberingAfterBreak="0">
    <w:nsid w:val="59FB3D55"/>
    <w:multiLevelType w:val="hybridMultilevel"/>
    <w:tmpl w:val="CF407820"/>
    <w:lvl w:ilvl="0" w:tplc="39CA47A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447"/>
    <w:multiLevelType w:val="hybridMultilevel"/>
    <w:tmpl w:val="4746B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D57"/>
    <w:multiLevelType w:val="hybridMultilevel"/>
    <w:tmpl w:val="ED7C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2"/>
    <w:rsid w:val="00000541"/>
    <w:rsid w:val="00005CDE"/>
    <w:rsid w:val="00017324"/>
    <w:rsid w:val="000259B5"/>
    <w:rsid w:val="00026266"/>
    <w:rsid w:val="00026B56"/>
    <w:rsid w:val="00041494"/>
    <w:rsid w:val="00061825"/>
    <w:rsid w:val="00070214"/>
    <w:rsid w:val="00074E27"/>
    <w:rsid w:val="00076135"/>
    <w:rsid w:val="000824F9"/>
    <w:rsid w:val="000932BC"/>
    <w:rsid w:val="000A0FDD"/>
    <w:rsid w:val="000A61D1"/>
    <w:rsid w:val="000A70D4"/>
    <w:rsid w:val="000B6A25"/>
    <w:rsid w:val="000C30EA"/>
    <w:rsid w:val="000C62CA"/>
    <w:rsid w:val="000D0233"/>
    <w:rsid w:val="000D249E"/>
    <w:rsid w:val="000D30A0"/>
    <w:rsid w:val="000E0B82"/>
    <w:rsid w:val="000E38D9"/>
    <w:rsid w:val="000E4271"/>
    <w:rsid w:val="000E7049"/>
    <w:rsid w:val="000F41AA"/>
    <w:rsid w:val="00100D61"/>
    <w:rsid w:val="00114C44"/>
    <w:rsid w:val="00122652"/>
    <w:rsid w:val="00130A86"/>
    <w:rsid w:val="00133D52"/>
    <w:rsid w:val="00136739"/>
    <w:rsid w:val="001416F3"/>
    <w:rsid w:val="00146BD2"/>
    <w:rsid w:val="0015570A"/>
    <w:rsid w:val="001632CA"/>
    <w:rsid w:val="00167AAB"/>
    <w:rsid w:val="00191675"/>
    <w:rsid w:val="00193FAE"/>
    <w:rsid w:val="00197FBF"/>
    <w:rsid w:val="001A6D64"/>
    <w:rsid w:val="001B0632"/>
    <w:rsid w:val="001B66C4"/>
    <w:rsid w:val="001C04A8"/>
    <w:rsid w:val="001D017F"/>
    <w:rsid w:val="001E202A"/>
    <w:rsid w:val="001E45E0"/>
    <w:rsid w:val="001E69EC"/>
    <w:rsid w:val="001F0E94"/>
    <w:rsid w:val="001F1518"/>
    <w:rsid w:val="001F5BB8"/>
    <w:rsid w:val="0020403F"/>
    <w:rsid w:val="002057C1"/>
    <w:rsid w:val="0021573F"/>
    <w:rsid w:val="002219AC"/>
    <w:rsid w:val="002249D3"/>
    <w:rsid w:val="00225E89"/>
    <w:rsid w:val="00225F16"/>
    <w:rsid w:val="00226448"/>
    <w:rsid w:val="00231DD2"/>
    <w:rsid w:val="00242915"/>
    <w:rsid w:val="00263364"/>
    <w:rsid w:val="00264884"/>
    <w:rsid w:val="00274736"/>
    <w:rsid w:val="0028145D"/>
    <w:rsid w:val="0028165C"/>
    <w:rsid w:val="0029221C"/>
    <w:rsid w:val="00296B8C"/>
    <w:rsid w:val="002A47CB"/>
    <w:rsid w:val="002A73A5"/>
    <w:rsid w:val="002B3A0C"/>
    <w:rsid w:val="002B527D"/>
    <w:rsid w:val="002B5673"/>
    <w:rsid w:val="002C1656"/>
    <w:rsid w:val="002C2774"/>
    <w:rsid w:val="002D298E"/>
    <w:rsid w:val="002D4569"/>
    <w:rsid w:val="002D70EC"/>
    <w:rsid w:val="002E0DD9"/>
    <w:rsid w:val="00302BC4"/>
    <w:rsid w:val="00306F80"/>
    <w:rsid w:val="003209F5"/>
    <w:rsid w:val="003264FE"/>
    <w:rsid w:val="00331E37"/>
    <w:rsid w:val="0033418C"/>
    <w:rsid w:val="0035715C"/>
    <w:rsid w:val="003607FB"/>
    <w:rsid w:val="00382E82"/>
    <w:rsid w:val="003856CD"/>
    <w:rsid w:val="003942D3"/>
    <w:rsid w:val="003B4A52"/>
    <w:rsid w:val="003B4E66"/>
    <w:rsid w:val="003C3818"/>
    <w:rsid w:val="003C4EE6"/>
    <w:rsid w:val="003D0042"/>
    <w:rsid w:val="003D61B6"/>
    <w:rsid w:val="003E7FE4"/>
    <w:rsid w:val="003F7033"/>
    <w:rsid w:val="00401DC0"/>
    <w:rsid w:val="004056FF"/>
    <w:rsid w:val="0041700D"/>
    <w:rsid w:val="004272BB"/>
    <w:rsid w:val="00435F01"/>
    <w:rsid w:val="00436617"/>
    <w:rsid w:val="00436E04"/>
    <w:rsid w:val="004405E6"/>
    <w:rsid w:val="00442DBE"/>
    <w:rsid w:val="004558A3"/>
    <w:rsid w:val="00456A21"/>
    <w:rsid w:val="00464019"/>
    <w:rsid w:val="00476514"/>
    <w:rsid w:val="0048412C"/>
    <w:rsid w:val="00487063"/>
    <w:rsid w:val="004872C6"/>
    <w:rsid w:val="0048741C"/>
    <w:rsid w:val="00493530"/>
    <w:rsid w:val="0049441A"/>
    <w:rsid w:val="004B1F0B"/>
    <w:rsid w:val="004B3028"/>
    <w:rsid w:val="004B3AF1"/>
    <w:rsid w:val="004C2248"/>
    <w:rsid w:val="004C2CDF"/>
    <w:rsid w:val="004C6B91"/>
    <w:rsid w:val="004D3574"/>
    <w:rsid w:val="004E2338"/>
    <w:rsid w:val="004E58CC"/>
    <w:rsid w:val="004F4BE0"/>
    <w:rsid w:val="00501F61"/>
    <w:rsid w:val="00507F62"/>
    <w:rsid w:val="00511876"/>
    <w:rsid w:val="005160C7"/>
    <w:rsid w:val="00520D95"/>
    <w:rsid w:val="00537FC5"/>
    <w:rsid w:val="0054548B"/>
    <w:rsid w:val="00546441"/>
    <w:rsid w:val="00593E6A"/>
    <w:rsid w:val="00594624"/>
    <w:rsid w:val="005948B8"/>
    <w:rsid w:val="005A64EF"/>
    <w:rsid w:val="005B77C9"/>
    <w:rsid w:val="005C334E"/>
    <w:rsid w:val="005D00A1"/>
    <w:rsid w:val="005D2B82"/>
    <w:rsid w:val="005E052C"/>
    <w:rsid w:val="005E7CE0"/>
    <w:rsid w:val="005F1253"/>
    <w:rsid w:val="005F39D6"/>
    <w:rsid w:val="005F4324"/>
    <w:rsid w:val="00602287"/>
    <w:rsid w:val="00607834"/>
    <w:rsid w:val="006211EE"/>
    <w:rsid w:val="00621AAB"/>
    <w:rsid w:val="00622D72"/>
    <w:rsid w:val="00625F7D"/>
    <w:rsid w:val="006540B0"/>
    <w:rsid w:val="00655A1E"/>
    <w:rsid w:val="00655F63"/>
    <w:rsid w:val="006565E8"/>
    <w:rsid w:val="00662AA7"/>
    <w:rsid w:val="00671958"/>
    <w:rsid w:val="0067795A"/>
    <w:rsid w:val="006975C2"/>
    <w:rsid w:val="006A7BE4"/>
    <w:rsid w:val="006B2E28"/>
    <w:rsid w:val="006B4661"/>
    <w:rsid w:val="006C6E12"/>
    <w:rsid w:val="006D1062"/>
    <w:rsid w:val="006D6558"/>
    <w:rsid w:val="006E63F0"/>
    <w:rsid w:val="006F6B80"/>
    <w:rsid w:val="00701E66"/>
    <w:rsid w:val="007041CC"/>
    <w:rsid w:val="00705694"/>
    <w:rsid w:val="00712F6A"/>
    <w:rsid w:val="0071663C"/>
    <w:rsid w:val="00721FF3"/>
    <w:rsid w:val="00725B12"/>
    <w:rsid w:val="00731932"/>
    <w:rsid w:val="00732C62"/>
    <w:rsid w:val="0073346D"/>
    <w:rsid w:val="00733DC6"/>
    <w:rsid w:val="007503A5"/>
    <w:rsid w:val="00751237"/>
    <w:rsid w:val="00765CAE"/>
    <w:rsid w:val="007719C5"/>
    <w:rsid w:val="0077529F"/>
    <w:rsid w:val="007757CE"/>
    <w:rsid w:val="00776655"/>
    <w:rsid w:val="00781767"/>
    <w:rsid w:val="007879F5"/>
    <w:rsid w:val="007903E1"/>
    <w:rsid w:val="0079151C"/>
    <w:rsid w:val="007917D8"/>
    <w:rsid w:val="00795437"/>
    <w:rsid w:val="007957E3"/>
    <w:rsid w:val="0079748C"/>
    <w:rsid w:val="007A21E9"/>
    <w:rsid w:val="007A3819"/>
    <w:rsid w:val="007B20CC"/>
    <w:rsid w:val="007C17F5"/>
    <w:rsid w:val="007D3A8D"/>
    <w:rsid w:val="007F0D8C"/>
    <w:rsid w:val="007F386C"/>
    <w:rsid w:val="007F740A"/>
    <w:rsid w:val="007F7F0E"/>
    <w:rsid w:val="0080399D"/>
    <w:rsid w:val="00804CBB"/>
    <w:rsid w:val="00813DAE"/>
    <w:rsid w:val="0081494E"/>
    <w:rsid w:val="00822D98"/>
    <w:rsid w:val="00822E89"/>
    <w:rsid w:val="00826434"/>
    <w:rsid w:val="00833C97"/>
    <w:rsid w:val="00833F4C"/>
    <w:rsid w:val="008366D3"/>
    <w:rsid w:val="00840CA0"/>
    <w:rsid w:val="00851095"/>
    <w:rsid w:val="0085705F"/>
    <w:rsid w:val="00860457"/>
    <w:rsid w:val="00862777"/>
    <w:rsid w:val="00867CAF"/>
    <w:rsid w:val="008810AF"/>
    <w:rsid w:val="00892E15"/>
    <w:rsid w:val="00896980"/>
    <w:rsid w:val="008A2CDE"/>
    <w:rsid w:val="008B35F1"/>
    <w:rsid w:val="008B4513"/>
    <w:rsid w:val="008B792E"/>
    <w:rsid w:val="008C1A96"/>
    <w:rsid w:val="008E6EF4"/>
    <w:rsid w:val="008F02CF"/>
    <w:rsid w:val="008F105E"/>
    <w:rsid w:val="008F3193"/>
    <w:rsid w:val="00903E26"/>
    <w:rsid w:val="00906D9E"/>
    <w:rsid w:val="00907805"/>
    <w:rsid w:val="00916FF0"/>
    <w:rsid w:val="009210AB"/>
    <w:rsid w:val="00922C5D"/>
    <w:rsid w:val="0092544D"/>
    <w:rsid w:val="009316B0"/>
    <w:rsid w:val="0093567D"/>
    <w:rsid w:val="009359E2"/>
    <w:rsid w:val="00936766"/>
    <w:rsid w:val="0094000D"/>
    <w:rsid w:val="0095710D"/>
    <w:rsid w:val="00984B63"/>
    <w:rsid w:val="009B5D42"/>
    <w:rsid w:val="009C2112"/>
    <w:rsid w:val="009D2AB2"/>
    <w:rsid w:val="009E30F3"/>
    <w:rsid w:val="009F406F"/>
    <w:rsid w:val="00A132CA"/>
    <w:rsid w:val="00A13AD0"/>
    <w:rsid w:val="00A20C29"/>
    <w:rsid w:val="00A2262A"/>
    <w:rsid w:val="00A2712E"/>
    <w:rsid w:val="00A33004"/>
    <w:rsid w:val="00A35BD5"/>
    <w:rsid w:val="00A409FF"/>
    <w:rsid w:val="00A512BC"/>
    <w:rsid w:val="00A51D47"/>
    <w:rsid w:val="00A5250D"/>
    <w:rsid w:val="00A5496C"/>
    <w:rsid w:val="00A56EFC"/>
    <w:rsid w:val="00A65D0F"/>
    <w:rsid w:val="00A67A15"/>
    <w:rsid w:val="00A7788D"/>
    <w:rsid w:val="00A962D6"/>
    <w:rsid w:val="00AA3660"/>
    <w:rsid w:val="00AA4578"/>
    <w:rsid w:val="00AA4B43"/>
    <w:rsid w:val="00AC09F5"/>
    <w:rsid w:val="00AC7234"/>
    <w:rsid w:val="00AD5A7D"/>
    <w:rsid w:val="00AD6DF2"/>
    <w:rsid w:val="00AE7D3B"/>
    <w:rsid w:val="00AF285A"/>
    <w:rsid w:val="00AF7934"/>
    <w:rsid w:val="00B00460"/>
    <w:rsid w:val="00B027D6"/>
    <w:rsid w:val="00B118B0"/>
    <w:rsid w:val="00B130BD"/>
    <w:rsid w:val="00B144E7"/>
    <w:rsid w:val="00B17343"/>
    <w:rsid w:val="00B367DE"/>
    <w:rsid w:val="00B60A70"/>
    <w:rsid w:val="00B61930"/>
    <w:rsid w:val="00B747AC"/>
    <w:rsid w:val="00B753DB"/>
    <w:rsid w:val="00B81A8C"/>
    <w:rsid w:val="00B95AEA"/>
    <w:rsid w:val="00BA26BD"/>
    <w:rsid w:val="00BB71E8"/>
    <w:rsid w:val="00BC3DBA"/>
    <w:rsid w:val="00BE43A2"/>
    <w:rsid w:val="00C041D5"/>
    <w:rsid w:val="00C11EE6"/>
    <w:rsid w:val="00C16BD1"/>
    <w:rsid w:val="00C25B1E"/>
    <w:rsid w:val="00C4401F"/>
    <w:rsid w:val="00C51F37"/>
    <w:rsid w:val="00C62723"/>
    <w:rsid w:val="00C64B75"/>
    <w:rsid w:val="00C80F9A"/>
    <w:rsid w:val="00C904B1"/>
    <w:rsid w:val="00C94F9E"/>
    <w:rsid w:val="00CA21E1"/>
    <w:rsid w:val="00CA54A7"/>
    <w:rsid w:val="00CB154B"/>
    <w:rsid w:val="00CB42C3"/>
    <w:rsid w:val="00CB5839"/>
    <w:rsid w:val="00CB76CD"/>
    <w:rsid w:val="00CB796D"/>
    <w:rsid w:val="00CC01B4"/>
    <w:rsid w:val="00CC0BA3"/>
    <w:rsid w:val="00CD6545"/>
    <w:rsid w:val="00CE35CA"/>
    <w:rsid w:val="00CE5427"/>
    <w:rsid w:val="00CF527E"/>
    <w:rsid w:val="00D00DEE"/>
    <w:rsid w:val="00D12EDF"/>
    <w:rsid w:val="00D23DB4"/>
    <w:rsid w:val="00D46047"/>
    <w:rsid w:val="00D638DD"/>
    <w:rsid w:val="00D65EE8"/>
    <w:rsid w:val="00D73877"/>
    <w:rsid w:val="00D76213"/>
    <w:rsid w:val="00D95556"/>
    <w:rsid w:val="00D95A73"/>
    <w:rsid w:val="00DA281C"/>
    <w:rsid w:val="00DA492A"/>
    <w:rsid w:val="00DA5B0C"/>
    <w:rsid w:val="00DB7ACC"/>
    <w:rsid w:val="00DD4083"/>
    <w:rsid w:val="00DD7CA3"/>
    <w:rsid w:val="00DE3B5B"/>
    <w:rsid w:val="00DF1184"/>
    <w:rsid w:val="00DF2664"/>
    <w:rsid w:val="00DF5871"/>
    <w:rsid w:val="00E06DE1"/>
    <w:rsid w:val="00E10074"/>
    <w:rsid w:val="00E27F48"/>
    <w:rsid w:val="00E31426"/>
    <w:rsid w:val="00E32EA9"/>
    <w:rsid w:val="00E463E5"/>
    <w:rsid w:val="00E46AD3"/>
    <w:rsid w:val="00E519B7"/>
    <w:rsid w:val="00E553B8"/>
    <w:rsid w:val="00E650AF"/>
    <w:rsid w:val="00E66585"/>
    <w:rsid w:val="00E73EBA"/>
    <w:rsid w:val="00E76546"/>
    <w:rsid w:val="00E82ED0"/>
    <w:rsid w:val="00E94042"/>
    <w:rsid w:val="00E97B89"/>
    <w:rsid w:val="00E97BE3"/>
    <w:rsid w:val="00EB3B8A"/>
    <w:rsid w:val="00EC2472"/>
    <w:rsid w:val="00EC3048"/>
    <w:rsid w:val="00EC5CCD"/>
    <w:rsid w:val="00ED1E8E"/>
    <w:rsid w:val="00EF2598"/>
    <w:rsid w:val="00EF6B7B"/>
    <w:rsid w:val="00F01047"/>
    <w:rsid w:val="00F1670A"/>
    <w:rsid w:val="00F17A8D"/>
    <w:rsid w:val="00F237F5"/>
    <w:rsid w:val="00F306E4"/>
    <w:rsid w:val="00F41E79"/>
    <w:rsid w:val="00F4243E"/>
    <w:rsid w:val="00F92E43"/>
    <w:rsid w:val="00F96BCA"/>
    <w:rsid w:val="00FB193B"/>
    <w:rsid w:val="00FC448F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6B46"/>
  <w15:docId w15:val="{097B461D-97D6-4E30-90BE-DD54D22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51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285F4"/>
                    <w:bottom w:val="none" w:sz="0" w:space="0" w:color="auto"/>
                    <w:right w:val="none" w:sz="0" w:space="0" w:color="auto"/>
                  </w:divBdr>
                  <w:divsChild>
                    <w:div w:id="20514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1440">
                          <w:marLeft w:val="-33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119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369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s.wikipedia.org/wiki/Lomn%C3%A1_(p%C5%99%C3%ADtok_Ol%C5%A1e)" TargetMode="External"/><Relationship Id="rId18" Type="http://schemas.openxmlformats.org/officeDocument/2006/relationships/hyperlink" Target="http://www.sonsnj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N%C4%9Bm%C4%8Dina" TargetMode="External"/><Relationship Id="rId17" Type="http://schemas.openxmlformats.org/officeDocument/2006/relationships/hyperlink" Target="mailto:novyjicin-odbocka@son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telustudanky.c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Pol%C5%A1ti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Horn%C3%AD_Lomn%C3%A1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s.wikipedia.org/wiki/Okres_Fr%C3%BDdek-M%C3%ADste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6268-35AC-416C-8B9C-C5116FD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2021-09-06T12:46:00Z</cp:lastPrinted>
  <dcterms:created xsi:type="dcterms:W3CDTF">2021-09-06T12:53:00Z</dcterms:created>
  <dcterms:modified xsi:type="dcterms:W3CDTF">2021-09-06T12:53:00Z</dcterms:modified>
</cp:coreProperties>
</file>